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271"/>
        <w:gridCol w:w="1418"/>
        <w:gridCol w:w="1701"/>
        <w:gridCol w:w="3260"/>
        <w:gridCol w:w="7738"/>
      </w:tblGrid>
      <w:tr w:rsidR="00E9337C" w:rsidTr="00761332">
        <w:tc>
          <w:tcPr>
            <w:tcW w:w="15388" w:type="dxa"/>
            <w:gridSpan w:val="5"/>
          </w:tcPr>
          <w:p w:rsidR="00E9337C" w:rsidRPr="00E9337C" w:rsidRDefault="00E9337C" w:rsidP="00E9337C">
            <w:pPr>
              <w:rPr>
                <w:sz w:val="28"/>
                <w:szCs w:val="28"/>
              </w:rPr>
            </w:pPr>
            <w:r>
              <w:rPr>
                <w:sz w:val="28"/>
                <w:szCs w:val="28"/>
              </w:rPr>
              <w:t>YEAR 1                                                        PSHE and Citizenship (incl. RSE) Medium Term Plan</w:t>
            </w:r>
          </w:p>
        </w:tc>
      </w:tr>
      <w:tr w:rsidR="005D7ABA" w:rsidTr="00B42973">
        <w:tc>
          <w:tcPr>
            <w:tcW w:w="1271" w:type="dxa"/>
          </w:tcPr>
          <w:p w:rsidR="00E9337C" w:rsidRPr="005D7ABA" w:rsidRDefault="00E9337C">
            <w:pPr>
              <w:rPr>
                <w:sz w:val="20"/>
                <w:szCs w:val="20"/>
              </w:rPr>
            </w:pPr>
            <w:r w:rsidRPr="005D7ABA">
              <w:rPr>
                <w:sz w:val="20"/>
                <w:szCs w:val="20"/>
              </w:rPr>
              <w:t>Term</w:t>
            </w:r>
          </w:p>
        </w:tc>
        <w:tc>
          <w:tcPr>
            <w:tcW w:w="1418" w:type="dxa"/>
          </w:tcPr>
          <w:p w:rsidR="00E9337C" w:rsidRPr="005D7ABA" w:rsidRDefault="00E9337C">
            <w:pPr>
              <w:rPr>
                <w:sz w:val="20"/>
                <w:szCs w:val="20"/>
              </w:rPr>
            </w:pPr>
            <w:r w:rsidRPr="005D7ABA">
              <w:rPr>
                <w:sz w:val="20"/>
                <w:szCs w:val="20"/>
              </w:rPr>
              <w:t>Area of the Curriculum</w:t>
            </w:r>
          </w:p>
        </w:tc>
        <w:tc>
          <w:tcPr>
            <w:tcW w:w="1701" w:type="dxa"/>
          </w:tcPr>
          <w:p w:rsidR="00E9337C" w:rsidRPr="005D7ABA" w:rsidRDefault="00E9337C">
            <w:pPr>
              <w:rPr>
                <w:sz w:val="20"/>
                <w:szCs w:val="20"/>
              </w:rPr>
            </w:pPr>
            <w:r w:rsidRPr="005D7ABA">
              <w:rPr>
                <w:sz w:val="20"/>
                <w:szCs w:val="20"/>
              </w:rPr>
              <w:t>Topic/ Unit</w:t>
            </w:r>
          </w:p>
        </w:tc>
        <w:tc>
          <w:tcPr>
            <w:tcW w:w="3260" w:type="dxa"/>
          </w:tcPr>
          <w:p w:rsidR="00E9337C" w:rsidRPr="005D7ABA" w:rsidRDefault="00E9337C">
            <w:pPr>
              <w:rPr>
                <w:sz w:val="20"/>
                <w:szCs w:val="20"/>
              </w:rPr>
            </w:pPr>
            <w:r w:rsidRPr="005D7ABA">
              <w:rPr>
                <w:sz w:val="20"/>
                <w:szCs w:val="20"/>
              </w:rPr>
              <w:t>Lessons</w:t>
            </w:r>
          </w:p>
        </w:tc>
        <w:tc>
          <w:tcPr>
            <w:tcW w:w="7738" w:type="dxa"/>
          </w:tcPr>
          <w:p w:rsidR="00E9337C" w:rsidRPr="005D7ABA" w:rsidRDefault="00E9337C">
            <w:pPr>
              <w:rPr>
                <w:sz w:val="20"/>
                <w:szCs w:val="20"/>
              </w:rPr>
            </w:pPr>
            <w:r w:rsidRPr="005D7ABA">
              <w:rPr>
                <w:sz w:val="20"/>
                <w:szCs w:val="20"/>
              </w:rPr>
              <w:t>About this Unit</w:t>
            </w:r>
          </w:p>
        </w:tc>
      </w:tr>
      <w:tr w:rsidR="005D7ABA" w:rsidTr="00B42973">
        <w:tc>
          <w:tcPr>
            <w:tcW w:w="1271" w:type="dxa"/>
          </w:tcPr>
          <w:p w:rsidR="00E9337C" w:rsidRPr="005D7ABA" w:rsidRDefault="00E9337C">
            <w:pPr>
              <w:rPr>
                <w:sz w:val="20"/>
                <w:szCs w:val="20"/>
              </w:rPr>
            </w:pPr>
            <w:r w:rsidRPr="005D7ABA">
              <w:rPr>
                <w:sz w:val="20"/>
                <w:szCs w:val="20"/>
              </w:rPr>
              <w:t>Autumn 1</w:t>
            </w:r>
          </w:p>
        </w:tc>
        <w:tc>
          <w:tcPr>
            <w:tcW w:w="1418" w:type="dxa"/>
          </w:tcPr>
          <w:p w:rsidR="00E9337C" w:rsidRPr="005D7ABA" w:rsidRDefault="00E9337C" w:rsidP="00E9337C">
            <w:pPr>
              <w:jc w:val="center"/>
              <w:rPr>
                <w:sz w:val="20"/>
                <w:szCs w:val="20"/>
              </w:rPr>
            </w:pPr>
            <w:r w:rsidRPr="005D7ABA">
              <w:rPr>
                <w:sz w:val="20"/>
                <w:szCs w:val="20"/>
              </w:rPr>
              <w:t>Relationships</w:t>
            </w:r>
          </w:p>
          <w:p w:rsidR="00E9337C" w:rsidRPr="005D7ABA" w:rsidRDefault="00E9337C" w:rsidP="00E9337C">
            <w:pPr>
              <w:rPr>
                <w:sz w:val="20"/>
                <w:szCs w:val="20"/>
              </w:rPr>
            </w:pPr>
          </w:p>
        </w:tc>
        <w:tc>
          <w:tcPr>
            <w:tcW w:w="1701" w:type="dxa"/>
          </w:tcPr>
          <w:p w:rsidR="00E9337C" w:rsidRPr="005D7ABA" w:rsidRDefault="00E9337C" w:rsidP="00E9337C">
            <w:pPr>
              <w:jc w:val="center"/>
              <w:rPr>
                <w:sz w:val="20"/>
                <w:szCs w:val="20"/>
              </w:rPr>
            </w:pPr>
            <w:r w:rsidRPr="005D7ABA">
              <w:rPr>
                <w:sz w:val="20"/>
                <w:szCs w:val="20"/>
              </w:rPr>
              <w:t>TEAM</w:t>
            </w:r>
          </w:p>
        </w:tc>
        <w:tc>
          <w:tcPr>
            <w:tcW w:w="3260" w:type="dxa"/>
          </w:tcPr>
          <w:p w:rsidR="00E9337C" w:rsidRPr="005D7ABA" w:rsidRDefault="00E9337C" w:rsidP="00E9337C">
            <w:pPr>
              <w:pStyle w:val="NoSpacing"/>
              <w:rPr>
                <w:sz w:val="20"/>
                <w:szCs w:val="20"/>
              </w:rPr>
            </w:pPr>
            <w:r w:rsidRPr="005D7ABA">
              <w:rPr>
                <w:sz w:val="20"/>
                <w:szCs w:val="20"/>
              </w:rPr>
              <w:t>1.Together, Everyone Achieves More</w:t>
            </w:r>
          </w:p>
          <w:p w:rsidR="00E9337C" w:rsidRPr="005D7ABA" w:rsidRDefault="00E9337C" w:rsidP="00E9337C">
            <w:pPr>
              <w:pStyle w:val="NoSpacing"/>
              <w:rPr>
                <w:sz w:val="20"/>
                <w:szCs w:val="20"/>
              </w:rPr>
            </w:pPr>
            <w:r w:rsidRPr="005D7ABA">
              <w:rPr>
                <w:sz w:val="20"/>
                <w:szCs w:val="20"/>
              </w:rPr>
              <w:t>2.Listening</w:t>
            </w:r>
          </w:p>
          <w:p w:rsidR="00E9337C" w:rsidRPr="005D7ABA" w:rsidRDefault="00E9337C" w:rsidP="00E9337C">
            <w:pPr>
              <w:pStyle w:val="NoSpacing"/>
              <w:rPr>
                <w:sz w:val="20"/>
                <w:szCs w:val="20"/>
              </w:rPr>
            </w:pPr>
            <w:r w:rsidRPr="005D7ABA">
              <w:rPr>
                <w:sz w:val="20"/>
                <w:szCs w:val="20"/>
              </w:rPr>
              <w:t>3.Being Kind</w:t>
            </w:r>
          </w:p>
          <w:p w:rsidR="00E9337C" w:rsidRPr="005D7ABA" w:rsidRDefault="00E9337C" w:rsidP="00E9337C">
            <w:pPr>
              <w:pStyle w:val="NoSpacing"/>
              <w:rPr>
                <w:sz w:val="20"/>
                <w:szCs w:val="20"/>
              </w:rPr>
            </w:pPr>
            <w:r w:rsidRPr="005D7ABA">
              <w:rPr>
                <w:sz w:val="20"/>
                <w:szCs w:val="20"/>
              </w:rPr>
              <w:t>4.Bullying and Teasing</w:t>
            </w:r>
          </w:p>
          <w:p w:rsidR="00E9337C" w:rsidRPr="005D7ABA" w:rsidRDefault="00E9337C" w:rsidP="00E9337C">
            <w:pPr>
              <w:pStyle w:val="NoSpacing"/>
              <w:rPr>
                <w:sz w:val="20"/>
                <w:szCs w:val="20"/>
              </w:rPr>
            </w:pPr>
            <w:r w:rsidRPr="005D7ABA">
              <w:rPr>
                <w:sz w:val="20"/>
                <w:szCs w:val="20"/>
              </w:rPr>
              <w:t>5.Brilliant Brains</w:t>
            </w:r>
          </w:p>
          <w:p w:rsidR="00E9337C" w:rsidRPr="005D7ABA" w:rsidRDefault="00E9337C" w:rsidP="00E9337C">
            <w:pPr>
              <w:pStyle w:val="NoSpacing"/>
              <w:rPr>
                <w:sz w:val="20"/>
                <w:szCs w:val="20"/>
              </w:rPr>
            </w:pPr>
            <w:r w:rsidRPr="005D7ABA">
              <w:rPr>
                <w:sz w:val="20"/>
                <w:szCs w:val="20"/>
              </w:rPr>
              <w:t>6.Making Good Choices</w:t>
            </w:r>
          </w:p>
        </w:tc>
        <w:tc>
          <w:tcPr>
            <w:tcW w:w="7738" w:type="dxa"/>
          </w:tcPr>
          <w:p w:rsidR="00E9337C" w:rsidRPr="005D7ABA" w:rsidRDefault="00E9337C">
            <w:pPr>
              <w:rPr>
                <w:sz w:val="20"/>
                <w:szCs w:val="20"/>
              </w:rPr>
            </w:pPr>
            <w:r w:rsidRPr="005D7ABA">
              <w:rPr>
                <w:sz w:val="20"/>
                <w:szCs w:val="20"/>
              </w:rPr>
              <w:t>This unit is inspired by the idea that if a team works well together, it has a positive impact on all its members and what they can achieve. It aims to enable the children to develop successful collaborative working skills, such as</w:t>
            </w:r>
            <w:r w:rsidR="006D3EE4" w:rsidRPr="005D7ABA">
              <w:rPr>
                <w:sz w:val="20"/>
                <w:szCs w:val="20"/>
              </w:rPr>
              <w:t xml:space="preserve"> good listening.  The </w:t>
            </w:r>
            <w:r w:rsidRPr="005D7ABA">
              <w:rPr>
                <w:sz w:val="20"/>
                <w:szCs w:val="20"/>
              </w:rPr>
              <w:t>children learn about the importance of being kind to others, the effects of bullying and teasing and what to do if it happens to them or they see it happening to others.  They will also think about effective learning skills and how to identify good and not-so-good choices.</w:t>
            </w:r>
          </w:p>
        </w:tc>
      </w:tr>
      <w:tr w:rsidR="005D7ABA" w:rsidTr="00B42973">
        <w:tc>
          <w:tcPr>
            <w:tcW w:w="1271" w:type="dxa"/>
          </w:tcPr>
          <w:p w:rsidR="00E9337C" w:rsidRPr="005D7ABA" w:rsidRDefault="00E9337C">
            <w:pPr>
              <w:rPr>
                <w:sz w:val="20"/>
                <w:szCs w:val="20"/>
              </w:rPr>
            </w:pPr>
            <w:r w:rsidRPr="005D7ABA">
              <w:rPr>
                <w:sz w:val="20"/>
                <w:szCs w:val="20"/>
              </w:rPr>
              <w:t>Autumn 2</w:t>
            </w:r>
          </w:p>
        </w:tc>
        <w:tc>
          <w:tcPr>
            <w:tcW w:w="1418" w:type="dxa"/>
          </w:tcPr>
          <w:p w:rsidR="00E9337C" w:rsidRPr="005D7ABA" w:rsidRDefault="006D3EE4" w:rsidP="006D3EE4">
            <w:pPr>
              <w:jc w:val="center"/>
              <w:rPr>
                <w:sz w:val="20"/>
                <w:szCs w:val="20"/>
              </w:rPr>
            </w:pPr>
            <w:r w:rsidRPr="005D7ABA">
              <w:rPr>
                <w:sz w:val="20"/>
                <w:szCs w:val="20"/>
              </w:rPr>
              <w:t>Living in The Wider World</w:t>
            </w:r>
          </w:p>
          <w:p w:rsidR="00E9337C" w:rsidRPr="005D7ABA" w:rsidRDefault="00E9337C">
            <w:pPr>
              <w:rPr>
                <w:sz w:val="20"/>
                <w:szCs w:val="20"/>
              </w:rPr>
            </w:pPr>
          </w:p>
          <w:p w:rsidR="00E9337C" w:rsidRPr="005D7ABA" w:rsidRDefault="00E9337C">
            <w:pPr>
              <w:rPr>
                <w:sz w:val="20"/>
                <w:szCs w:val="20"/>
              </w:rPr>
            </w:pPr>
          </w:p>
        </w:tc>
        <w:tc>
          <w:tcPr>
            <w:tcW w:w="1701" w:type="dxa"/>
          </w:tcPr>
          <w:p w:rsidR="00E9337C" w:rsidRPr="005D7ABA" w:rsidRDefault="006D3EE4" w:rsidP="006D3EE4">
            <w:pPr>
              <w:jc w:val="center"/>
              <w:rPr>
                <w:sz w:val="20"/>
                <w:szCs w:val="20"/>
              </w:rPr>
            </w:pPr>
            <w:r w:rsidRPr="005D7ABA">
              <w:rPr>
                <w:sz w:val="20"/>
                <w:szCs w:val="20"/>
              </w:rPr>
              <w:t>Diverse Britain</w:t>
            </w:r>
          </w:p>
        </w:tc>
        <w:tc>
          <w:tcPr>
            <w:tcW w:w="3260" w:type="dxa"/>
          </w:tcPr>
          <w:p w:rsidR="006D3EE4" w:rsidRPr="006D3EE4" w:rsidRDefault="006D3EE4" w:rsidP="006D3EE4">
            <w:pPr>
              <w:rPr>
                <w:sz w:val="20"/>
                <w:szCs w:val="20"/>
              </w:rPr>
            </w:pPr>
            <w:r w:rsidRPr="006D3EE4">
              <w:rPr>
                <w:sz w:val="20"/>
                <w:szCs w:val="20"/>
              </w:rPr>
              <w:t>1.My School</w:t>
            </w:r>
          </w:p>
          <w:p w:rsidR="006D3EE4" w:rsidRPr="006D3EE4" w:rsidRDefault="006D3EE4" w:rsidP="006D3EE4">
            <w:pPr>
              <w:rPr>
                <w:sz w:val="20"/>
                <w:szCs w:val="20"/>
              </w:rPr>
            </w:pPr>
            <w:r w:rsidRPr="006D3EE4">
              <w:rPr>
                <w:sz w:val="20"/>
                <w:szCs w:val="20"/>
              </w:rPr>
              <w:t>2.My Community</w:t>
            </w:r>
          </w:p>
          <w:p w:rsidR="006D3EE4" w:rsidRPr="006D3EE4" w:rsidRDefault="006D3EE4" w:rsidP="006D3EE4">
            <w:pPr>
              <w:rPr>
                <w:sz w:val="20"/>
                <w:szCs w:val="20"/>
              </w:rPr>
            </w:pPr>
            <w:r w:rsidRPr="006D3EE4">
              <w:rPr>
                <w:sz w:val="20"/>
                <w:szCs w:val="20"/>
              </w:rPr>
              <w:t>3.My Neighbourhood</w:t>
            </w:r>
          </w:p>
          <w:p w:rsidR="006D3EE4" w:rsidRPr="006D3EE4" w:rsidRDefault="006D3EE4" w:rsidP="006D3EE4">
            <w:pPr>
              <w:rPr>
                <w:sz w:val="20"/>
                <w:szCs w:val="20"/>
              </w:rPr>
            </w:pPr>
            <w:r w:rsidRPr="006D3EE4">
              <w:rPr>
                <w:sz w:val="20"/>
                <w:szCs w:val="20"/>
              </w:rPr>
              <w:t>4.My Country</w:t>
            </w:r>
          </w:p>
          <w:p w:rsidR="006D3EE4" w:rsidRPr="006D3EE4" w:rsidRDefault="006D3EE4" w:rsidP="006D3EE4">
            <w:pPr>
              <w:rPr>
                <w:sz w:val="20"/>
                <w:szCs w:val="20"/>
              </w:rPr>
            </w:pPr>
            <w:r w:rsidRPr="006D3EE4">
              <w:rPr>
                <w:sz w:val="20"/>
                <w:szCs w:val="20"/>
              </w:rPr>
              <w:t>5.British People</w:t>
            </w:r>
          </w:p>
          <w:p w:rsidR="00E9337C" w:rsidRPr="005D7ABA" w:rsidRDefault="006D3EE4" w:rsidP="006D3EE4">
            <w:pPr>
              <w:rPr>
                <w:sz w:val="20"/>
                <w:szCs w:val="20"/>
              </w:rPr>
            </w:pPr>
            <w:proofErr w:type="gramStart"/>
            <w:r w:rsidRPr="005D7ABA">
              <w:rPr>
                <w:sz w:val="20"/>
                <w:szCs w:val="20"/>
              </w:rPr>
              <w:t>6.What</w:t>
            </w:r>
            <w:proofErr w:type="gramEnd"/>
            <w:r w:rsidRPr="005D7ABA">
              <w:rPr>
                <w:sz w:val="20"/>
                <w:szCs w:val="20"/>
              </w:rPr>
              <w:t xml:space="preserve"> Makes Me Proud Of Britain?</w:t>
            </w:r>
          </w:p>
        </w:tc>
        <w:tc>
          <w:tcPr>
            <w:tcW w:w="7738" w:type="dxa"/>
          </w:tcPr>
          <w:p w:rsidR="00E9337C" w:rsidRPr="005D7ABA" w:rsidRDefault="006D3EE4">
            <w:pPr>
              <w:rPr>
                <w:sz w:val="20"/>
                <w:szCs w:val="20"/>
              </w:rPr>
            </w:pPr>
            <w:r w:rsidRPr="005D7ABA">
              <w:rPr>
                <w:sz w:val="20"/>
                <w:szCs w:val="20"/>
              </w:rPr>
              <w:t>This unit is inspired by the idea that individuals can have a positive impact on groups and communities to which they belong. It aims to enable the children to identify that they belong to various groups and communities and ways in which they contribute positively to these.  The children learn about community, being good neighbours and looking after the environment. They will also learn about Britain, what it means to be British, about diversity and the importance of celebrating and being respectful of our differences.</w:t>
            </w:r>
          </w:p>
        </w:tc>
      </w:tr>
      <w:tr w:rsidR="005D7ABA" w:rsidTr="00B42973">
        <w:tc>
          <w:tcPr>
            <w:tcW w:w="1271" w:type="dxa"/>
          </w:tcPr>
          <w:p w:rsidR="00E9337C" w:rsidRPr="005D7ABA" w:rsidRDefault="00E9337C">
            <w:pPr>
              <w:rPr>
                <w:sz w:val="20"/>
                <w:szCs w:val="20"/>
              </w:rPr>
            </w:pPr>
            <w:r w:rsidRPr="005D7ABA">
              <w:rPr>
                <w:sz w:val="20"/>
                <w:szCs w:val="20"/>
              </w:rPr>
              <w:t>Spring 1</w:t>
            </w:r>
          </w:p>
        </w:tc>
        <w:tc>
          <w:tcPr>
            <w:tcW w:w="1418" w:type="dxa"/>
          </w:tcPr>
          <w:p w:rsidR="00E9337C" w:rsidRPr="005D7ABA" w:rsidRDefault="006D3EE4" w:rsidP="006D3EE4">
            <w:pPr>
              <w:jc w:val="center"/>
              <w:rPr>
                <w:sz w:val="20"/>
                <w:szCs w:val="20"/>
              </w:rPr>
            </w:pPr>
            <w:r w:rsidRPr="005D7ABA">
              <w:rPr>
                <w:sz w:val="20"/>
                <w:szCs w:val="20"/>
              </w:rPr>
              <w:t>Relationships</w:t>
            </w:r>
          </w:p>
          <w:p w:rsidR="00E9337C" w:rsidRPr="005D7ABA" w:rsidRDefault="00E9337C">
            <w:pPr>
              <w:rPr>
                <w:sz w:val="20"/>
                <w:szCs w:val="20"/>
              </w:rPr>
            </w:pPr>
          </w:p>
          <w:p w:rsidR="00E9337C" w:rsidRPr="005D7ABA" w:rsidRDefault="00E9337C">
            <w:pPr>
              <w:rPr>
                <w:sz w:val="20"/>
                <w:szCs w:val="20"/>
              </w:rPr>
            </w:pPr>
          </w:p>
        </w:tc>
        <w:tc>
          <w:tcPr>
            <w:tcW w:w="1701" w:type="dxa"/>
          </w:tcPr>
          <w:p w:rsidR="00E9337C" w:rsidRPr="005D7ABA" w:rsidRDefault="006D3EE4" w:rsidP="006D3EE4">
            <w:pPr>
              <w:jc w:val="center"/>
              <w:rPr>
                <w:sz w:val="20"/>
                <w:szCs w:val="20"/>
              </w:rPr>
            </w:pPr>
            <w:r w:rsidRPr="005D7ABA">
              <w:rPr>
                <w:sz w:val="20"/>
                <w:szCs w:val="20"/>
              </w:rPr>
              <w:t>Be Yourself</w:t>
            </w:r>
          </w:p>
        </w:tc>
        <w:tc>
          <w:tcPr>
            <w:tcW w:w="3260" w:type="dxa"/>
          </w:tcPr>
          <w:p w:rsidR="006D3EE4" w:rsidRPr="006D3EE4" w:rsidRDefault="006D3EE4" w:rsidP="006D3EE4">
            <w:pPr>
              <w:rPr>
                <w:sz w:val="20"/>
                <w:szCs w:val="20"/>
              </w:rPr>
            </w:pPr>
            <w:r w:rsidRPr="006D3EE4">
              <w:rPr>
                <w:sz w:val="20"/>
                <w:szCs w:val="20"/>
              </w:rPr>
              <w:t>1.Marvellous Me</w:t>
            </w:r>
          </w:p>
          <w:p w:rsidR="006D3EE4" w:rsidRPr="006D3EE4" w:rsidRDefault="006D3EE4" w:rsidP="006D3EE4">
            <w:pPr>
              <w:rPr>
                <w:sz w:val="20"/>
                <w:szCs w:val="20"/>
              </w:rPr>
            </w:pPr>
            <w:r w:rsidRPr="006D3EE4">
              <w:rPr>
                <w:sz w:val="20"/>
                <w:szCs w:val="20"/>
              </w:rPr>
              <w:t>2.Feelings</w:t>
            </w:r>
          </w:p>
          <w:p w:rsidR="006D3EE4" w:rsidRPr="006D3EE4" w:rsidRDefault="006D3EE4" w:rsidP="006D3EE4">
            <w:pPr>
              <w:tabs>
                <w:tab w:val="center" w:pos="1168"/>
              </w:tabs>
              <w:rPr>
                <w:sz w:val="20"/>
                <w:szCs w:val="20"/>
              </w:rPr>
            </w:pPr>
            <w:r w:rsidRPr="006D3EE4">
              <w:rPr>
                <w:sz w:val="20"/>
                <w:szCs w:val="20"/>
              </w:rPr>
              <w:t>3.Things I like</w:t>
            </w:r>
            <w:r w:rsidRPr="006D3EE4">
              <w:rPr>
                <w:sz w:val="20"/>
                <w:szCs w:val="20"/>
              </w:rPr>
              <w:tab/>
            </w:r>
          </w:p>
          <w:p w:rsidR="006D3EE4" w:rsidRPr="006D3EE4" w:rsidRDefault="006D3EE4" w:rsidP="006D3EE4">
            <w:pPr>
              <w:rPr>
                <w:sz w:val="20"/>
                <w:szCs w:val="20"/>
              </w:rPr>
            </w:pPr>
            <w:r w:rsidRPr="006D3EE4">
              <w:rPr>
                <w:sz w:val="20"/>
                <w:szCs w:val="20"/>
              </w:rPr>
              <w:t>4.Uncomfortable Feelings</w:t>
            </w:r>
          </w:p>
          <w:p w:rsidR="006D3EE4" w:rsidRPr="006D3EE4" w:rsidRDefault="006D3EE4" w:rsidP="006D3EE4">
            <w:pPr>
              <w:rPr>
                <w:sz w:val="20"/>
                <w:szCs w:val="20"/>
              </w:rPr>
            </w:pPr>
            <w:r w:rsidRPr="006D3EE4">
              <w:rPr>
                <w:sz w:val="20"/>
                <w:szCs w:val="20"/>
              </w:rPr>
              <w:t>5.Changes</w:t>
            </w:r>
          </w:p>
          <w:p w:rsidR="00E9337C" w:rsidRPr="005D7ABA" w:rsidRDefault="006D3EE4" w:rsidP="006D3EE4">
            <w:pPr>
              <w:rPr>
                <w:sz w:val="20"/>
                <w:szCs w:val="20"/>
              </w:rPr>
            </w:pPr>
            <w:proofErr w:type="gramStart"/>
            <w:r w:rsidRPr="005D7ABA">
              <w:rPr>
                <w:sz w:val="20"/>
                <w:szCs w:val="20"/>
              </w:rPr>
              <w:t>6.Speak</w:t>
            </w:r>
            <w:proofErr w:type="gramEnd"/>
            <w:r w:rsidRPr="005D7ABA">
              <w:rPr>
                <w:sz w:val="20"/>
                <w:szCs w:val="20"/>
              </w:rPr>
              <w:t xml:space="preserve"> Up!</w:t>
            </w:r>
          </w:p>
        </w:tc>
        <w:tc>
          <w:tcPr>
            <w:tcW w:w="7738" w:type="dxa"/>
          </w:tcPr>
          <w:p w:rsidR="00E9337C" w:rsidRPr="005D7ABA" w:rsidRDefault="006D3EE4">
            <w:pPr>
              <w:rPr>
                <w:sz w:val="20"/>
                <w:szCs w:val="20"/>
              </w:rPr>
            </w:pPr>
            <w:r w:rsidRPr="005D7ABA">
              <w:rPr>
                <w:sz w:val="20"/>
                <w:szCs w:val="20"/>
              </w:rPr>
              <w:t>This unit is inspired by the idea that having confidence to ‘be yourself’ can have a positive impact on mental health and emotional wellbeing.  It aims to enable children to recognise their positive qualities and appreciate their individuality.  The children are encouraged to recognise different emotions and explore different strategies to help them manage any uncomfortable feelings they experience. They will learn about how big life changes impact on feelings and emotions and explore the importance of sharing their thoughts and feelings.</w:t>
            </w:r>
          </w:p>
        </w:tc>
      </w:tr>
      <w:tr w:rsidR="005D7ABA" w:rsidTr="00B42973">
        <w:tc>
          <w:tcPr>
            <w:tcW w:w="1271" w:type="dxa"/>
          </w:tcPr>
          <w:p w:rsidR="00E9337C" w:rsidRPr="005D7ABA" w:rsidRDefault="00E9337C">
            <w:pPr>
              <w:rPr>
                <w:sz w:val="20"/>
                <w:szCs w:val="20"/>
              </w:rPr>
            </w:pPr>
            <w:r w:rsidRPr="005D7ABA">
              <w:rPr>
                <w:sz w:val="20"/>
                <w:szCs w:val="20"/>
              </w:rPr>
              <w:t>Spring 2</w:t>
            </w:r>
          </w:p>
        </w:tc>
        <w:tc>
          <w:tcPr>
            <w:tcW w:w="1418" w:type="dxa"/>
          </w:tcPr>
          <w:p w:rsidR="00E9337C" w:rsidRPr="005D7ABA" w:rsidRDefault="006D3EE4" w:rsidP="006D3EE4">
            <w:pPr>
              <w:jc w:val="center"/>
              <w:rPr>
                <w:sz w:val="20"/>
                <w:szCs w:val="20"/>
              </w:rPr>
            </w:pPr>
            <w:r w:rsidRPr="005D7ABA">
              <w:rPr>
                <w:sz w:val="20"/>
                <w:szCs w:val="20"/>
              </w:rPr>
              <w:t>Health and Wellbeing</w:t>
            </w:r>
          </w:p>
          <w:p w:rsidR="00E9337C" w:rsidRPr="005D7ABA" w:rsidRDefault="00E9337C">
            <w:pPr>
              <w:rPr>
                <w:sz w:val="20"/>
                <w:szCs w:val="20"/>
              </w:rPr>
            </w:pPr>
          </w:p>
          <w:p w:rsidR="00E9337C" w:rsidRPr="005D7ABA" w:rsidRDefault="00E9337C">
            <w:pPr>
              <w:rPr>
                <w:sz w:val="20"/>
                <w:szCs w:val="20"/>
              </w:rPr>
            </w:pPr>
          </w:p>
        </w:tc>
        <w:tc>
          <w:tcPr>
            <w:tcW w:w="1701" w:type="dxa"/>
          </w:tcPr>
          <w:p w:rsidR="00E9337C" w:rsidRPr="005D7ABA" w:rsidRDefault="006D3EE4" w:rsidP="006D3EE4">
            <w:pPr>
              <w:jc w:val="center"/>
              <w:rPr>
                <w:sz w:val="20"/>
                <w:szCs w:val="20"/>
              </w:rPr>
            </w:pPr>
            <w:r w:rsidRPr="005D7ABA">
              <w:rPr>
                <w:sz w:val="20"/>
                <w:szCs w:val="20"/>
              </w:rPr>
              <w:t>It’s My Body</w:t>
            </w:r>
          </w:p>
        </w:tc>
        <w:tc>
          <w:tcPr>
            <w:tcW w:w="3260" w:type="dxa"/>
          </w:tcPr>
          <w:p w:rsidR="006D3EE4" w:rsidRPr="006D3EE4" w:rsidRDefault="006D3EE4" w:rsidP="006D3EE4">
            <w:pPr>
              <w:rPr>
                <w:sz w:val="20"/>
                <w:szCs w:val="20"/>
              </w:rPr>
            </w:pPr>
            <w:r w:rsidRPr="006D3EE4">
              <w:rPr>
                <w:sz w:val="20"/>
                <w:szCs w:val="20"/>
              </w:rPr>
              <w:t>1.My Body, My Business</w:t>
            </w:r>
          </w:p>
          <w:p w:rsidR="006D3EE4" w:rsidRPr="006D3EE4" w:rsidRDefault="006D3EE4" w:rsidP="006D3EE4">
            <w:pPr>
              <w:rPr>
                <w:sz w:val="20"/>
                <w:szCs w:val="20"/>
              </w:rPr>
            </w:pPr>
            <w:r w:rsidRPr="006D3EE4">
              <w:rPr>
                <w:sz w:val="20"/>
                <w:szCs w:val="20"/>
              </w:rPr>
              <w:t>2.Active And Asleep</w:t>
            </w:r>
          </w:p>
          <w:p w:rsidR="006D3EE4" w:rsidRPr="006D3EE4" w:rsidRDefault="006D3EE4" w:rsidP="006D3EE4">
            <w:pPr>
              <w:rPr>
                <w:sz w:val="20"/>
                <w:szCs w:val="20"/>
              </w:rPr>
            </w:pPr>
            <w:r w:rsidRPr="006D3EE4">
              <w:rPr>
                <w:sz w:val="20"/>
                <w:szCs w:val="20"/>
              </w:rPr>
              <w:t>3.Happy Healthy Food</w:t>
            </w:r>
          </w:p>
          <w:p w:rsidR="006D3EE4" w:rsidRPr="006D3EE4" w:rsidRDefault="006D3EE4" w:rsidP="006D3EE4">
            <w:pPr>
              <w:rPr>
                <w:sz w:val="20"/>
                <w:szCs w:val="20"/>
              </w:rPr>
            </w:pPr>
            <w:r w:rsidRPr="006D3EE4">
              <w:rPr>
                <w:sz w:val="20"/>
                <w:szCs w:val="20"/>
              </w:rPr>
              <w:t>4.Clean As A Whistle</w:t>
            </w:r>
          </w:p>
          <w:p w:rsidR="006D3EE4" w:rsidRPr="006D3EE4" w:rsidRDefault="006D3EE4" w:rsidP="006D3EE4">
            <w:pPr>
              <w:rPr>
                <w:sz w:val="20"/>
                <w:szCs w:val="20"/>
              </w:rPr>
            </w:pPr>
            <w:r w:rsidRPr="006D3EE4">
              <w:rPr>
                <w:sz w:val="20"/>
                <w:szCs w:val="20"/>
              </w:rPr>
              <w:t>5. Can I eat it?</w:t>
            </w:r>
          </w:p>
          <w:p w:rsidR="00E9337C" w:rsidRPr="005D7ABA" w:rsidRDefault="006D3EE4" w:rsidP="006D3EE4">
            <w:pPr>
              <w:rPr>
                <w:sz w:val="20"/>
                <w:szCs w:val="20"/>
              </w:rPr>
            </w:pPr>
            <w:r w:rsidRPr="005D7ABA">
              <w:rPr>
                <w:sz w:val="20"/>
                <w:szCs w:val="20"/>
              </w:rPr>
              <w:t>6.I Can Choose</w:t>
            </w:r>
          </w:p>
        </w:tc>
        <w:tc>
          <w:tcPr>
            <w:tcW w:w="7738" w:type="dxa"/>
          </w:tcPr>
          <w:p w:rsidR="00E9337C" w:rsidRPr="005D7ABA" w:rsidRDefault="00D05BA3">
            <w:pPr>
              <w:rPr>
                <w:sz w:val="20"/>
                <w:szCs w:val="20"/>
              </w:rPr>
            </w:pPr>
            <w:r w:rsidRPr="005D7ABA">
              <w:rPr>
                <w:sz w:val="20"/>
                <w:szCs w:val="20"/>
              </w:rPr>
              <w:t>This unit explores choices that children can make about looking after their bodies. The lessons look at key areas where children can make safer choices: their body, sleep and exercise, diet, cleanliness and substances. Children will learn facts about each of these areas and learn strategies to manage them. The message of choice and consent runs through the unit and children are encouraged to get help from trusted adults when necessary.</w:t>
            </w:r>
          </w:p>
        </w:tc>
      </w:tr>
      <w:tr w:rsidR="005D7ABA" w:rsidTr="00B42973">
        <w:tc>
          <w:tcPr>
            <w:tcW w:w="1271" w:type="dxa"/>
          </w:tcPr>
          <w:p w:rsidR="00E9337C" w:rsidRPr="005D7ABA" w:rsidRDefault="00E9337C">
            <w:pPr>
              <w:rPr>
                <w:sz w:val="20"/>
                <w:szCs w:val="20"/>
              </w:rPr>
            </w:pPr>
            <w:r w:rsidRPr="005D7ABA">
              <w:rPr>
                <w:sz w:val="20"/>
                <w:szCs w:val="20"/>
              </w:rPr>
              <w:t>Summer 1</w:t>
            </w:r>
          </w:p>
        </w:tc>
        <w:tc>
          <w:tcPr>
            <w:tcW w:w="1418" w:type="dxa"/>
          </w:tcPr>
          <w:p w:rsidR="00E9337C" w:rsidRPr="005D7ABA" w:rsidRDefault="00D05BA3">
            <w:pPr>
              <w:rPr>
                <w:sz w:val="20"/>
                <w:szCs w:val="20"/>
              </w:rPr>
            </w:pPr>
            <w:r w:rsidRPr="005D7ABA">
              <w:rPr>
                <w:sz w:val="20"/>
                <w:szCs w:val="20"/>
              </w:rPr>
              <w:t>Living in The Wider World</w:t>
            </w:r>
          </w:p>
          <w:p w:rsidR="00E9337C" w:rsidRPr="005D7ABA" w:rsidRDefault="00E9337C">
            <w:pPr>
              <w:rPr>
                <w:sz w:val="20"/>
                <w:szCs w:val="20"/>
              </w:rPr>
            </w:pPr>
          </w:p>
          <w:p w:rsidR="00E9337C" w:rsidRPr="005D7ABA" w:rsidRDefault="00E9337C">
            <w:pPr>
              <w:rPr>
                <w:sz w:val="20"/>
                <w:szCs w:val="20"/>
              </w:rPr>
            </w:pPr>
          </w:p>
        </w:tc>
        <w:tc>
          <w:tcPr>
            <w:tcW w:w="1701" w:type="dxa"/>
          </w:tcPr>
          <w:p w:rsidR="00E9337C" w:rsidRPr="005D7ABA" w:rsidRDefault="00D05BA3" w:rsidP="00D05BA3">
            <w:pPr>
              <w:jc w:val="center"/>
              <w:rPr>
                <w:sz w:val="20"/>
                <w:szCs w:val="20"/>
              </w:rPr>
            </w:pPr>
            <w:r w:rsidRPr="005D7ABA">
              <w:rPr>
                <w:sz w:val="20"/>
                <w:szCs w:val="20"/>
              </w:rPr>
              <w:t>Money Matters</w:t>
            </w:r>
          </w:p>
        </w:tc>
        <w:tc>
          <w:tcPr>
            <w:tcW w:w="3260" w:type="dxa"/>
          </w:tcPr>
          <w:p w:rsidR="00D05BA3" w:rsidRPr="00D05BA3" w:rsidRDefault="00D05BA3" w:rsidP="00D05BA3">
            <w:pPr>
              <w:rPr>
                <w:sz w:val="20"/>
                <w:szCs w:val="20"/>
              </w:rPr>
            </w:pPr>
            <w:r w:rsidRPr="00D05BA3">
              <w:rPr>
                <w:sz w:val="20"/>
                <w:szCs w:val="20"/>
              </w:rPr>
              <w:t>1.Money</w:t>
            </w:r>
          </w:p>
          <w:p w:rsidR="00D05BA3" w:rsidRPr="00D05BA3" w:rsidRDefault="00D05BA3" w:rsidP="00D05BA3">
            <w:pPr>
              <w:rPr>
                <w:sz w:val="20"/>
                <w:szCs w:val="20"/>
              </w:rPr>
            </w:pPr>
            <w:r w:rsidRPr="00D05BA3">
              <w:rPr>
                <w:sz w:val="20"/>
                <w:szCs w:val="20"/>
              </w:rPr>
              <w:t>2.Where Money Comes From</w:t>
            </w:r>
          </w:p>
          <w:p w:rsidR="00D05BA3" w:rsidRPr="00D05BA3" w:rsidRDefault="00D05BA3" w:rsidP="00D05BA3">
            <w:pPr>
              <w:rPr>
                <w:sz w:val="20"/>
                <w:szCs w:val="20"/>
              </w:rPr>
            </w:pPr>
            <w:r w:rsidRPr="00D05BA3">
              <w:rPr>
                <w:sz w:val="20"/>
                <w:szCs w:val="20"/>
              </w:rPr>
              <w:t>3.Look After It</w:t>
            </w:r>
          </w:p>
          <w:p w:rsidR="00D05BA3" w:rsidRPr="00D05BA3" w:rsidRDefault="00D05BA3" w:rsidP="00D05BA3">
            <w:pPr>
              <w:rPr>
                <w:sz w:val="20"/>
                <w:szCs w:val="20"/>
              </w:rPr>
            </w:pPr>
            <w:proofErr w:type="gramStart"/>
            <w:r w:rsidRPr="00D05BA3">
              <w:rPr>
                <w:sz w:val="20"/>
                <w:szCs w:val="20"/>
              </w:rPr>
              <w:t>4.Save</w:t>
            </w:r>
            <w:proofErr w:type="gramEnd"/>
            <w:r w:rsidRPr="00D05BA3">
              <w:rPr>
                <w:sz w:val="20"/>
                <w:szCs w:val="20"/>
              </w:rPr>
              <w:t xml:space="preserve"> Or Spend?</w:t>
            </w:r>
          </w:p>
          <w:p w:rsidR="00D05BA3" w:rsidRPr="00D05BA3" w:rsidRDefault="00D05BA3" w:rsidP="00D05BA3">
            <w:pPr>
              <w:rPr>
                <w:sz w:val="20"/>
                <w:szCs w:val="20"/>
              </w:rPr>
            </w:pPr>
            <w:proofErr w:type="gramStart"/>
            <w:r w:rsidRPr="00D05BA3">
              <w:rPr>
                <w:sz w:val="20"/>
                <w:szCs w:val="20"/>
              </w:rPr>
              <w:t>5.Want</w:t>
            </w:r>
            <w:proofErr w:type="gramEnd"/>
            <w:r w:rsidRPr="00D05BA3">
              <w:rPr>
                <w:sz w:val="20"/>
                <w:szCs w:val="20"/>
              </w:rPr>
              <w:t xml:space="preserve"> Or Need?</w:t>
            </w:r>
          </w:p>
          <w:p w:rsidR="00E9337C" w:rsidRPr="005D7ABA" w:rsidRDefault="00D05BA3" w:rsidP="00D05BA3">
            <w:pPr>
              <w:rPr>
                <w:sz w:val="20"/>
                <w:szCs w:val="20"/>
              </w:rPr>
            </w:pPr>
            <w:r w:rsidRPr="005D7ABA">
              <w:rPr>
                <w:sz w:val="20"/>
                <w:szCs w:val="20"/>
              </w:rPr>
              <w:t>6.Going Shopping</w:t>
            </w:r>
          </w:p>
        </w:tc>
        <w:tc>
          <w:tcPr>
            <w:tcW w:w="7738" w:type="dxa"/>
          </w:tcPr>
          <w:p w:rsidR="00E9337C" w:rsidRPr="005D7ABA" w:rsidRDefault="00D05BA3">
            <w:pPr>
              <w:rPr>
                <w:sz w:val="20"/>
                <w:szCs w:val="20"/>
              </w:rPr>
            </w:pPr>
            <w:r w:rsidRPr="005D7ABA">
              <w:rPr>
                <w:sz w:val="20"/>
                <w:szCs w:val="20"/>
              </w:rPr>
              <w:t>This unit encourages children to think about where money comes from and how it can be used. Children will discuss the idea of spending and saving their money and begin to understand why it is important to keep belongings, including money, safe.  They will also learn about the different things on offer when they go shopping and how we need to identify the difference between the things we want and the things we need.</w:t>
            </w:r>
          </w:p>
        </w:tc>
      </w:tr>
      <w:tr w:rsidR="005D7ABA" w:rsidTr="00B42973">
        <w:tc>
          <w:tcPr>
            <w:tcW w:w="1271" w:type="dxa"/>
          </w:tcPr>
          <w:p w:rsidR="00E9337C" w:rsidRPr="005D7ABA" w:rsidRDefault="00E9337C">
            <w:pPr>
              <w:rPr>
                <w:sz w:val="20"/>
                <w:szCs w:val="20"/>
              </w:rPr>
            </w:pPr>
            <w:r w:rsidRPr="005D7ABA">
              <w:rPr>
                <w:sz w:val="20"/>
                <w:szCs w:val="20"/>
              </w:rPr>
              <w:t>Summer 2</w:t>
            </w:r>
          </w:p>
        </w:tc>
        <w:tc>
          <w:tcPr>
            <w:tcW w:w="1418" w:type="dxa"/>
          </w:tcPr>
          <w:p w:rsidR="00E9337C" w:rsidRPr="005D7ABA" w:rsidRDefault="00D05BA3">
            <w:pPr>
              <w:rPr>
                <w:sz w:val="20"/>
                <w:szCs w:val="20"/>
              </w:rPr>
            </w:pPr>
            <w:r w:rsidRPr="005D7ABA">
              <w:rPr>
                <w:sz w:val="20"/>
                <w:szCs w:val="20"/>
              </w:rPr>
              <w:t>Living in The Wider World</w:t>
            </w:r>
          </w:p>
          <w:p w:rsidR="00E9337C" w:rsidRPr="005D7ABA" w:rsidRDefault="00E9337C">
            <w:pPr>
              <w:rPr>
                <w:sz w:val="20"/>
                <w:szCs w:val="20"/>
              </w:rPr>
            </w:pPr>
          </w:p>
          <w:p w:rsidR="00E9337C" w:rsidRPr="005D7ABA" w:rsidRDefault="00E9337C">
            <w:pPr>
              <w:rPr>
                <w:sz w:val="20"/>
                <w:szCs w:val="20"/>
              </w:rPr>
            </w:pPr>
          </w:p>
        </w:tc>
        <w:tc>
          <w:tcPr>
            <w:tcW w:w="1701" w:type="dxa"/>
          </w:tcPr>
          <w:p w:rsidR="00E9337C" w:rsidRPr="005D7ABA" w:rsidRDefault="00D05BA3" w:rsidP="00D05BA3">
            <w:pPr>
              <w:jc w:val="center"/>
              <w:rPr>
                <w:sz w:val="20"/>
                <w:szCs w:val="20"/>
              </w:rPr>
            </w:pPr>
            <w:r w:rsidRPr="005D7ABA">
              <w:rPr>
                <w:sz w:val="20"/>
                <w:szCs w:val="20"/>
              </w:rPr>
              <w:t>Aiming High</w:t>
            </w:r>
          </w:p>
        </w:tc>
        <w:tc>
          <w:tcPr>
            <w:tcW w:w="3260" w:type="dxa"/>
          </w:tcPr>
          <w:p w:rsidR="00D05BA3" w:rsidRPr="00D05BA3" w:rsidRDefault="00D05BA3" w:rsidP="00D05BA3">
            <w:pPr>
              <w:rPr>
                <w:sz w:val="20"/>
                <w:szCs w:val="20"/>
              </w:rPr>
            </w:pPr>
            <w:r w:rsidRPr="00D05BA3">
              <w:rPr>
                <w:sz w:val="20"/>
                <w:szCs w:val="20"/>
              </w:rPr>
              <w:t>1.Star Qualities</w:t>
            </w:r>
          </w:p>
          <w:p w:rsidR="00D05BA3" w:rsidRPr="00D05BA3" w:rsidRDefault="00D05BA3" w:rsidP="00D05BA3">
            <w:pPr>
              <w:rPr>
                <w:sz w:val="20"/>
                <w:szCs w:val="20"/>
              </w:rPr>
            </w:pPr>
            <w:r w:rsidRPr="00D05BA3">
              <w:rPr>
                <w:sz w:val="20"/>
                <w:szCs w:val="20"/>
              </w:rPr>
              <w:t>2.Positive Learners</w:t>
            </w:r>
          </w:p>
          <w:p w:rsidR="00D05BA3" w:rsidRPr="00D05BA3" w:rsidRDefault="00D05BA3" w:rsidP="00D05BA3">
            <w:pPr>
              <w:rPr>
                <w:sz w:val="20"/>
                <w:szCs w:val="20"/>
              </w:rPr>
            </w:pPr>
            <w:r w:rsidRPr="00D05BA3">
              <w:rPr>
                <w:sz w:val="20"/>
                <w:szCs w:val="20"/>
              </w:rPr>
              <w:t>3.Bright Futures</w:t>
            </w:r>
          </w:p>
          <w:p w:rsidR="00D05BA3" w:rsidRPr="00D05BA3" w:rsidRDefault="00D05BA3" w:rsidP="00D05BA3">
            <w:pPr>
              <w:rPr>
                <w:sz w:val="20"/>
                <w:szCs w:val="20"/>
              </w:rPr>
            </w:pPr>
            <w:r w:rsidRPr="00D05BA3">
              <w:rPr>
                <w:sz w:val="20"/>
                <w:szCs w:val="20"/>
              </w:rPr>
              <w:t>4.Jobs For All</w:t>
            </w:r>
          </w:p>
          <w:p w:rsidR="00D05BA3" w:rsidRPr="00D05BA3" w:rsidRDefault="00D05BA3" w:rsidP="00D05BA3">
            <w:pPr>
              <w:rPr>
                <w:sz w:val="20"/>
                <w:szCs w:val="20"/>
              </w:rPr>
            </w:pPr>
            <w:r w:rsidRPr="00D05BA3">
              <w:rPr>
                <w:sz w:val="20"/>
                <w:szCs w:val="20"/>
              </w:rPr>
              <w:t>5.Going For Goals</w:t>
            </w:r>
          </w:p>
          <w:p w:rsidR="00E9337C" w:rsidRPr="005D7ABA" w:rsidRDefault="00D05BA3" w:rsidP="00D05BA3">
            <w:pPr>
              <w:rPr>
                <w:sz w:val="20"/>
                <w:szCs w:val="20"/>
              </w:rPr>
            </w:pPr>
            <w:r w:rsidRPr="005D7ABA">
              <w:rPr>
                <w:sz w:val="20"/>
                <w:szCs w:val="20"/>
              </w:rPr>
              <w:t>6.Looking Forward</w:t>
            </w:r>
          </w:p>
        </w:tc>
        <w:tc>
          <w:tcPr>
            <w:tcW w:w="7738" w:type="dxa"/>
          </w:tcPr>
          <w:p w:rsidR="00E9337C" w:rsidRPr="005D7ABA" w:rsidRDefault="00D05BA3">
            <w:pPr>
              <w:rPr>
                <w:sz w:val="20"/>
                <w:szCs w:val="20"/>
              </w:rPr>
            </w:pPr>
            <w:r w:rsidRPr="005D7ABA">
              <w:rPr>
                <w:sz w:val="20"/>
                <w:szCs w:val="20"/>
              </w:rPr>
              <w:t>In this unit, the children will learn about having high aspirations.  They will start by discussing positive views of themselves and will then identify how having a positive learning attitud</w:t>
            </w:r>
            <w:r w:rsidR="005D7ABA" w:rsidRPr="005D7ABA">
              <w:rPr>
                <w:sz w:val="20"/>
                <w:szCs w:val="20"/>
              </w:rPr>
              <w:t>e can hel</w:t>
            </w:r>
            <w:r w:rsidRPr="005D7ABA">
              <w:rPr>
                <w:sz w:val="20"/>
                <w:szCs w:val="20"/>
              </w:rPr>
              <w:t>p them tackle and achieve new learning challenges and improve learning outcomes.  Opportunit</w:t>
            </w:r>
            <w:r w:rsidR="005D7ABA" w:rsidRPr="005D7ABA">
              <w:rPr>
                <w:sz w:val="20"/>
                <w:szCs w:val="20"/>
              </w:rPr>
              <w:t>i</w:t>
            </w:r>
            <w:r w:rsidRPr="005D7ABA">
              <w:rPr>
                <w:sz w:val="20"/>
                <w:szCs w:val="20"/>
              </w:rPr>
              <w:t xml:space="preserve">es will also be provided for children to share aspirations </w:t>
            </w:r>
            <w:r w:rsidR="005D7ABA" w:rsidRPr="005D7ABA">
              <w:rPr>
                <w:sz w:val="20"/>
                <w:szCs w:val="20"/>
              </w:rPr>
              <w:t xml:space="preserve">for the future, with regard to </w:t>
            </w:r>
            <w:r w:rsidRPr="005D7ABA">
              <w:rPr>
                <w:sz w:val="20"/>
                <w:szCs w:val="20"/>
              </w:rPr>
              <w:t>employm</w:t>
            </w:r>
            <w:r w:rsidR="005D7ABA" w:rsidRPr="005D7ABA">
              <w:rPr>
                <w:sz w:val="20"/>
                <w:szCs w:val="20"/>
              </w:rPr>
              <w:t>ent and personal goals. Through</w:t>
            </w:r>
            <w:r w:rsidRPr="005D7ABA">
              <w:rPr>
                <w:sz w:val="20"/>
                <w:szCs w:val="20"/>
              </w:rPr>
              <w:t xml:space="preserve"> </w:t>
            </w:r>
            <w:r w:rsidR="005D7ABA" w:rsidRPr="005D7ABA">
              <w:rPr>
                <w:sz w:val="20"/>
                <w:szCs w:val="20"/>
              </w:rPr>
              <w:t>t</w:t>
            </w:r>
            <w:r w:rsidRPr="005D7ABA">
              <w:rPr>
                <w:sz w:val="20"/>
                <w:szCs w:val="20"/>
              </w:rPr>
              <w:t xml:space="preserve">his learning, different jobs and roles will be considered. In doing this, some of the difficulties faced by stereotyping will be explored. Children </w:t>
            </w:r>
            <w:r w:rsidR="005D7ABA" w:rsidRPr="005D7ABA">
              <w:rPr>
                <w:sz w:val="20"/>
                <w:szCs w:val="20"/>
              </w:rPr>
              <w:t xml:space="preserve">will also have </w:t>
            </w:r>
            <w:r w:rsidRPr="005D7ABA">
              <w:rPr>
                <w:sz w:val="20"/>
                <w:szCs w:val="20"/>
              </w:rPr>
              <w:t xml:space="preserve">the opportunity to discuss </w:t>
            </w:r>
            <w:r w:rsidR="005D7ABA" w:rsidRPr="005D7ABA">
              <w:rPr>
                <w:sz w:val="20"/>
                <w:szCs w:val="20"/>
              </w:rPr>
              <w:t>what they are looking forward to about their learning next year.</w:t>
            </w:r>
          </w:p>
        </w:tc>
      </w:tr>
      <w:tr w:rsidR="005D7ABA" w:rsidTr="00761332">
        <w:tc>
          <w:tcPr>
            <w:tcW w:w="15388" w:type="dxa"/>
            <w:gridSpan w:val="5"/>
          </w:tcPr>
          <w:p w:rsidR="005D7ABA" w:rsidRPr="00E9337C" w:rsidRDefault="005D7ABA" w:rsidP="00761332">
            <w:pPr>
              <w:rPr>
                <w:sz w:val="28"/>
                <w:szCs w:val="28"/>
              </w:rPr>
            </w:pPr>
            <w:r>
              <w:rPr>
                <w:sz w:val="28"/>
                <w:szCs w:val="28"/>
              </w:rPr>
              <w:lastRenderedPageBreak/>
              <w:t>YEAR 2                                                        PSHE and Citizenship (incl. RSE) Medium Term Plan</w:t>
            </w:r>
          </w:p>
        </w:tc>
      </w:tr>
      <w:tr w:rsidR="005D7ABA" w:rsidTr="00B42973">
        <w:tc>
          <w:tcPr>
            <w:tcW w:w="1271" w:type="dxa"/>
          </w:tcPr>
          <w:p w:rsidR="005D7ABA" w:rsidRPr="005D7ABA" w:rsidRDefault="005D7ABA" w:rsidP="00761332">
            <w:pPr>
              <w:rPr>
                <w:sz w:val="20"/>
                <w:szCs w:val="20"/>
              </w:rPr>
            </w:pPr>
            <w:r w:rsidRPr="005D7ABA">
              <w:rPr>
                <w:sz w:val="20"/>
                <w:szCs w:val="20"/>
              </w:rPr>
              <w:t>Term</w:t>
            </w:r>
          </w:p>
        </w:tc>
        <w:tc>
          <w:tcPr>
            <w:tcW w:w="1418" w:type="dxa"/>
          </w:tcPr>
          <w:p w:rsidR="005D7ABA" w:rsidRPr="005D7ABA" w:rsidRDefault="005D7ABA" w:rsidP="00761332">
            <w:pPr>
              <w:rPr>
                <w:sz w:val="20"/>
                <w:szCs w:val="20"/>
              </w:rPr>
            </w:pPr>
            <w:r w:rsidRPr="005D7ABA">
              <w:rPr>
                <w:sz w:val="20"/>
                <w:szCs w:val="20"/>
              </w:rPr>
              <w:t>Area of the Curriculum</w:t>
            </w:r>
          </w:p>
        </w:tc>
        <w:tc>
          <w:tcPr>
            <w:tcW w:w="1701" w:type="dxa"/>
          </w:tcPr>
          <w:p w:rsidR="005D7ABA" w:rsidRPr="005D7ABA" w:rsidRDefault="005D7ABA" w:rsidP="00761332">
            <w:pPr>
              <w:rPr>
                <w:sz w:val="20"/>
                <w:szCs w:val="20"/>
              </w:rPr>
            </w:pPr>
            <w:r w:rsidRPr="005D7ABA">
              <w:rPr>
                <w:sz w:val="20"/>
                <w:szCs w:val="20"/>
              </w:rPr>
              <w:t>Topic/ Unit</w:t>
            </w:r>
          </w:p>
        </w:tc>
        <w:tc>
          <w:tcPr>
            <w:tcW w:w="3260" w:type="dxa"/>
          </w:tcPr>
          <w:p w:rsidR="005D7ABA" w:rsidRPr="005D7ABA" w:rsidRDefault="005D7ABA" w:rsidP="00761332">
            <w:pPr>
              <w:rPr>
                <w:sz w:val="20"/>
                <w:szCs w:val="20"/>
              </w:rPr>
            </w:pPr>
            <w:r w:rsidRPr="005D7ABA">
              <w:rPr>
                <w:sz w:val="20"/>
                <w:szCs w:val="20"/>
              </w:rPr>
              <w:t>Lessons</w:t>
            </w:r>
          </w:p>
        </w:tc>
        <w:tc>
          <w:tcPr>
            <w:tcW w:w="7738" w:type="dxa"/>
          </w:tcPr>
          <w:p w:rsidR="005D7ABA" w:rsidRPr="005D7ABA" w:rsidRDefault="005D7ABA" w:rsidP="00761332">
            <w:pPr>
              <w:rPr>
                <w:sz w:val="20"/>
                <w:szCs w:val="20"/>
              </w:rPr>
            </w:pPr>
            <w:r w:rsidRPr="005D7ABA">
              <w:rPr>
                <w:sz w:val="20"/>
                <w:szCs w:val="20"/>
              </w:rPr>
              <w:t>About this Unit</w:t>
            </w:r>
          </w:p>
        </w:tc>
      </w:tr>
      <w:tr w:rsidR="005D7ABA" w:rsidRPr="002B6BB8" w:rsidTr="00B42973">
        <w:tc>
          <w:tcPr>
            <w:tcW w:w="1271" w:type="dxa"/>
          </w:tcPr>
          <w:p w:rsidR="005D7ABA" w:rsidRPr="002B6BB8" w:rsidRDefault="005D7ABA" w:rsidP="00761332">
            <w:pPr>
              <w:rPr>
                <w:sz w:val="19"/>
                <w:szCs w:val="19"/>
              </w:rPr>
            </w:pPr>
            <w:r w:rsidRPr="002B6BB8">
              <w:rPr>
                <w:sz w:val="19"/>
                <w:szCs w:val="19"/>
              </w:rPr>
              <w:t>Autumn 1</w:t>
            </w:r>
          </w:p>
        </w:tc>
        <w:tc>
          <w:tcPr>
            <w:tcW w:w="1418" w:type="dxa"/>
          </w:tcPr>
          <w:p w:rsidR="005D7ABA" w:rsidRPr="002B6BB8" w:rsidRDefault="005D7ABA" w:rsidP="00761332">
            <w:pPr>
              <w:jc w:val="center"/>
              <w:rPr>
                <w:sz w:val="19"/>
                <w:szCs w:val="19"/>
              </w:rPr>
            </w:pPr>
            <w:r w:rsidRPr="002B6BB8">
              <w:rPr>
                <w:sz w:val="19"/>
                <w:szCs w:val="19"/>
              </w:rPr>
              <w:t>Relationships</w:t>
            </w:r>
          </w:p>
          <w:p w:rsidR="005D7ABA" w:rsidRPr="002B6BB8" w:rsidRDefault="005D7ABA" w:rsidP="00761332">
            <w:pPr>
              <w:rPr>
                <w:sz w:val="19"/>
                <w:szCs w:val="19"/>
              </w:rPr>
            </w:pPr>
          </w:p>
        </w:tc>
        <w:tc>
          <w:tcPr>
            <w:tcW w:w="1701" w:type="dxa"/>
          </w:tcPr>
          <w:p w:rsidR="005D7ABA" w:rsidRPr="002B6BB8" w:rsidRDefault="005D7ABA" w:rsidP="00761332">
            <w:pPr>
              <w:jc w:val="center"/>
              <w:rPr>
                <w:sz w:val="19"/>
                <w:szCs w:val="19"/>
              </w:rPr>
            </w:pPr>
            <w:r w:rsidRPr="002B6BB8">
              <w:rPr>
                <w:sz w:val="19"/>
                <w:szCs w:val="19"/>
              </w:rPr>
              <w:t>VIPs</w:t>
            </w:r>
          </w:p>
        </w:tc>
        <w:tc>
          <w:tcPr>
            <w:tcW w:w="3260" w:type="dxa"/>
          </w:tcPr>
          <w:p w:rsidR="00B42973" w:rsidRPr="00B42973" w:rsidRDefault="00B42973" w:rsidP="00B42973">
            <w:pPr>
              <w:rPr>
                <w:sz w:val="19"/>
                <w:szCs w:val="19"/>
              </w:rPr>
            </w:pPr>
            <w:proofErr w:type="gramStart"/>
            <w:r w:rsidRPr="00B42973">
              <w:rPr>
                <w:sz w:val="19"/>
                <w:szCs w:val="19"/>
              </w:rPr>
              <w:t>1.Who</w:t>
            </w:r>
            <w:proofErr w:type="gramEnd"/>
            <w:r w:rsidRPr="00B42973">
              <w:rPr>
                <w:sz w:val="19"/>
                <w:szCs w:val="19"/>
              </w:rPr>
              <w:t xml:space="preserve"> Are Your VIPs?</w:t>
            </w:r>
          </w:p>
          <w:p w:rsidR="00B42973" w:rsidRPr="00B42973" w:rsidRDefault="00B42973" w:rsidP="00B42973">
            <w:pPr>
              <w:rPr>
                <w:sz w:val="19"/>
                <w:szCs w:val="19"/>
              </w:rPr>
            </w:pPr>
            <w:r w:rsidRPr="00B42973">
              <w:rPr>
                <w:sz w:val="19"/>
                <w:szCs w:val="19"/>
              </w:rPr>
              <w:t>2.Families</w:t>
            </w:r>
          </w:p>
          <w:p w:rsidR="00B42973" w:rsidRPr="00B42973" w:rsidRDefault="00B42973" w:rsidP="00B42973">
            <w:pPr>
              <w:rPr>
                <w:sz w:val="19"/>
                <w:szCs w:val="19"/>
              </w:rPr>
            </w:pPr>
            <w:r w:rsidRPr="00B42973">
              <w:rPr>
                <w:sz w:val="19"/>
                <w:szCs w:val="19"/>
              </w:rPr>
              <w:t>3.Friends</w:t>
            </w:r>
          </w:p>
          <w:p w:rsidR="00B42973" w:rsidRPr="00B42973" w:rsidRDefault="00B42973" w:rsidP="00B42973">
            <w:pPr>
              <w:rPr>
                <w:sz w:val="19"/>
                <w:szCs w:val="19"/>
              </w:rPr>
            </w:pPr>
            <w:r w:rsidRPr="00B42973">
              <w:rPr>
                <w:sz w:val="19"/>
                <w:szCs w:val="19"/>
              </w:rPr>
              <w:t>4.Falling Out</w:t>
            </w:r>
          </w:p>
          <w:p w:rsidR="00B42973" w:rsidRPr="00B42973" w:rsidRDefault="00B42973" w:rsidP="00B42973">
            <w:pPr>
              <w:rPr>
                <w:sz w:val="19"/>
                <w:szCs w:val="19"/>
              </w:rPr>
            </w:pPr>
            <w:r w:rsidRPr="00B42973">
              <w:rPr>
                <w:sz w:val="19"/>
                <w:szCs w:val="19"/>
              </w:rPr>
              <w:t>5.Working Together</w:t>
            </w:r>
          </w:p>
          <w:p w:rsidR="005D7ABA" w:rsidRPr="002B6BB8" w:rsidRDefault="00B42973" w:rsidP="00B42973">
            <w:pPr>
              <w:pStyle w:val="NoSpacing"/>
              <w:rPr>
                <w:sz w:val="19"/>
                <w:szCs w:val="19"/>
              </w:rPr>
            </w:pPr>
            <w:r w:rsidRPr="002B6BB8">
              <w:rPr>
                <w:sz w:val="19"/>
                <w:szCs w:val="19"/>
              </w:rPr>
              <w:t>6.Showing You Care</w:t>
            </w:r>
          </w:p>
        </w:tc>
        <w:tc>
          <w:tcPr>
            <w:tcW w:w="7738" w:type="dxa"/>
          </w:tcPr>
          <w:p w:rsidR="00761332" w:rsidRPr="002B6BB8" w:rsidRDefault="00761332" w:rsidP="00761332">
            <w:pPr>
              <w:rPr>
                <w:sz w:val="19"/>
                <w:szCs w:val="19"/>
              </w:rPr>
            </w:pPr>
            <w:r w:rsidRPr="002B6BB8">
              <w:rPr>
                <w:sz w:val="19"/>
                <w:szCs w:val="19"/>
              </w:rPr>
              <w:t>This unit explores the Very Important Persons (VIPs) in the children’s lives and the ways in which they can develop positive relationships with them.  It enables them to identify what makes someone a special person in their life and who these are.  They are also encouraged to explore why familie</w:t>
            </w:r>
            <w:r w:rsidR="00B107BF" w:rsidRPr="002B6BB8">
              <w:rPr>
                <w:sz w:val="19"/>
                <w:szCs w:val="19"/>
              </w:rPr>
              <w:t xml:space="preserve">s and friendships are important </w:t>
            </w:r>
            <w:r w:rsidRPr="002B6BB8">
              <w:rPr>
                <w:sz w:val="19"/>
                <w:szCs w:val="19"/>
              </w:rPr>
              <w:t xml:space="preserve">and understand that although these units </w:t>
            </w:r>
            <w:r w:rsidR="00B107BF" w:rsidRPr="002B6BB8">
              <w:rPr>
                <w:sz w:val="19"/>
                <w:szCs w:val="19"/>
              </w:rPr>
              <w:t xml:space="preserve">are different </w:t>
            </w:r>
            <w:proofErr w:type="gramStart"/>
            <w:r w:rsidR="00B107BF" w:rsidRPr="002B6BB8">
              <w:rPr>
                <w:sz w:val="19"/>
                <w:szCs w:val="19"/>
              </w:rPr>
              <w:t>for  everyone</w:t>
            </w:r>
            <w:proofErr w:type="gramEnd"/>
            <w:r w:rsidR="00B107BF" w:rsidRPr="002B6BB8">
              <w:rPr>
                <w:sz w:val="19"/>
                <w:szCs w:val="19"/>
              </w:rPr>
              <w:t xml:space="preserve">, there are things they can do to resolve differences and build healthy and positive relationships within them.  It also teaches the children the importance of cooperation and how to show the special people in their lives that they care and the positive impact of doing this. </w:t>
            </w:r>
          </w:p>
        </w:tc>
      </w:tr>
      <w:tr w:rsidR="005D7ABA" w:rsidRPr="002B6BB8" w:rsidTr="00B42973">
        <w:tc>
          <w:tcPr>
            <w:tcW w:w="1271" w:type="dxa"/>
          </w:tcPr>
          <w:p w:rsidR="005D7ABA" w:rsidRPr="002B6BB8" w:rsidRDefault="005D7ABA" w:rsidP="00761332">
            <w:pPr>
              <w:rPr>
                <w:sz w:val="19"/>
                <w:szCs w:val="19"/>
              </w:rPr>
            </w:pPr>
            <w:r w:rsidRPr="002B6BB8">
              <w:rPr>
                <w:sz w:val="19"/>
                <w:szCs w:val="19"/>
              </w:rPr>
              <w:t>Autumn 2</w:t>
            </w:r>
          </w:p>
        </w:tc>
        <w:tc>
          <w:tcPr>
            <w:tcW w:w="1418" w:type="dxa"/>
          </w:tcPr>
          <w:p w:rsidR="005D7ABA" w:rsidRPr="002B6BB8" w:rsidRDefault="005D7ABA" w:rsidP="00761332">
            <w:pPr>
              <w:rPr>
                <w:sz w:val="19"/>
                <w:szCs w:val="19"/>
              </w:rPr>
            </w:pPr>
            <w:r w:rsidRPr="002B6BB8">
              <w:rPr>
                <w:sz w:val="19"/>
                <w:szCs w:val="19"/>
              </w:rPr>
              <w:t>Relationships</w:t>
            </w:r>
          </w:p>
          <w:p w:rsidR="005D7ABA" w:rsidRPr="002B6BB8" w:rsidRDefault="005D7ABA" w:rsidP="00761332">
            <w:pPr>
              <w:rPr>
                <w:sz w:val="19"/>
                <w:szCs w:val="19"/>
              </w:rPr>
            </w:pPr>
          </w:p>
        </w:tc>
        <w:tc>
          <w:tcPr>
            <w:tcW w:w="1701" w:type="dxa"/>
          </w:tcPr>
          <w:p w:rsidR="005D7ABA" w:rsidRPr="002B6BB8" w:rsidRDefault="005D7ABA" w:rsidP="00761332">
            <w:pPr>
              <w:jc w:val="center"/>
              <w:rPr>
                <w:sz w:val="19"/>
                <w:szCs w:val="19"/>
              </w:rPr>
            </w:pPr>
            <w:r w:rsidRPr="002B6BB8">
              <w:rPr>
                <w:sz w:val="19"/>
                <w:szCs w:val="19"/>
              </w:rPr>
              <w:t>Digital Wellbeing</w:t>
            </w:r>
          </w:p>
        </w:tc>
        <w:tc>
          <w:tcPr>
            <w:tcW w:w="3260" w:type="dxa"/>
          </w:tcPr>
          <w:p w:rsidR="00B42973" w:rsidRPr="00B42973" w:rsidRDefault="00B42973" w:rsidP="00B42973">
            <w:pPr>
              <w:rPr>
                <w:sz w:val="19"/>
                <w:szCs w:val="19"/>
              </w:rPr>
            </w:pPr>
            <w:r w:rsidRPr="00B42973">
              <w:rPr>
                <w:sz w:val="19"/>
                <w:szCs w:val="19"/>
              </w:rPr>
              <w:t>1.The Internet And Me</w:t>
            </w:r>
          </w:p>
          <w:p w:rsidR="00B42973" w:rsidRPr="00B42973" w:rsidRDefault="00B42973" w:rsidP="00B42973">
            <w:pPr>
              <w:rPr>
                <w:sz w:val="19"/>
                <w:szCs w:val="19"/>
              </w:rPr>
            </w:pPr>
            <w:r w:rsidRPr="00B42973">
              <w:rPr>
                <w:sz w:val="19"/>
                <w:szCs w:val="19"/>
              </w:rPr>
              <w:t>2.Online And Offline</w:t>
            </w:r>
          </w:p>
          <w:p w:rsidR="00B42973" w:rsidRPr="00B42973" w:rsidRDefault="00B42973" w:rsidP="00B42973">
            <w:pPr>
              <w:tabs>
                <w:tab w:val="right" w:pos="2335"/>
              </w:tabs>
              <w:rPr>
                <w:sz w:val="19"/>
                <w:szCs w:val="19"/>
              </w:rPr>
            </w:pPr>
            <w:r w:rsidRPr="00B42973">
              <w:rPr>
                <w:sz w:val="19"/>
                <w:szCs w:val="19"/>
              </w:rPr>
              <w:t>3.Staying Safe Online</w:t>
            </w:r>
            <w:r w:rsidRPr="00B42973">
              <w:rPr>
                <w:sz w:val="19"/>
                <w:szCs w:val="19"/>
              </w:rPr>
              <w:tab/>
            </w:r>
          </w:p>
          <w:p w:rsidR="00B42973" w:rsidRPr="00B42973" w:rsidRDefault="00B42973" w:rsidP="00B42973">
            <w:pPr>
              <w:rPr>
                <w:sz w:val="19"/>
                <w:szCs w:val="19"/>
              </w:rPr>
            </w:pPr>
            <w:r w:rsidRPr="00B42973">
              <w:rPr>
                <w:sz w:val="19"/>
                <w:szCs w:val="19"/>
              </w:rPr>
              <w:t>4.Personal Information</w:t>
            </w:r>
          </w:p>
          <w:p w:rsidR="00B42973" w:rsidRPr="00B42973" w:rsidRDefault="00B42973" w:rsidP="00B42973">
            <w:pPr>
              <w:rPr>
                <w:sz w:val="19"/>
                <w:szCs w:val="19"/>
              </w:rPr>
            </w:pPr>
            <w:r w:rsidRPr="00B42973">
              <w:rPr>
                <w:sz w:val="19"/>
                <w:szCs w:val="19"/>
              </w:rPr>
              <w:t>5.Communicationg Online</w:t>
            </w:r>
          </w:p>
          <w:p w:rsidR="005D7ABA" w:rsidRPr="002B6BB8" w:rsidRDefault="00B42973" w:rsidP="00B42973">
            <w:pPr>
              <w:rPr>
                <w:sz w:val="19"/>
                <w:szCs w:val="19"/>
              </w:rPr>
            </w:pPr>
            <w:proofErr w:type="gramStart"/>
            <w:r w:rsidRPr="002B6BB8">
              <w:rPr>
                <w:sz w:val="19"/>
                <w:szCs w:val="19"/>
              </w:rPr>
              <w:t>6.True</w:t>
            </w:r>
            <w:proofErr w:type="gramEnd"/>
            <w:r w:rsidRPr="002B6BB8">
              <w:rPr>
                <w:sz w:val="19"/>
                <w:szCs w:val="19"/>
              </w:rPr>
              <w:t xml:space="preserve"> Or False?</w:t>
            </w:r>
          </w:p>
        </w:tc>
        <w:tc>
          <w:tcPr>
            <w:tcW w:w="7738" w:type="dxa"/>
          </w:tcPr>
          <w:p w:rsidR="00761332" w:rsidRPr="002B6BB8" w:rsidRDefault="00B107BF" w:rsidP="00761332">
            <w:pPr>
              <w:rPr>
                <w:sz w:val="19"/>
                <w:szCs w:val="19"/>
              </w:rPr>
            </w:pPr>
            <w:r w:rsidRPr="002B6BB8">
              <w:rPr>
                <w:sz w:val="19"/>
                <w:szCs w:val="19"/>
              </w:rPr>
              <w:t>This unit is designed to encourage children to consider how we can use the internet in a safe and responsible way. Children will discuss how the Internet can be useful in our everyday lives and hew we can balance time online with doing other activities to keep our mind and body healthy.  Children will consider what risks there are online and how we can make sure we stay safe, including how important it is to not share any personal information over the internet. The unit will also explore the importance of communicating online in a way that shows kindness and respect and discuss whether or not we can believe everything we see on the Internet.</w:t>
            </w:r>
          </w:p>
        </w:tc>
      </w:tr>
      <w:tr w:rsidR="005D7ABA" w:rsidRPr="002B6BB8" w:rsidTr="00B42973">
        <w:tc>
          <w:tcPr>
            <w:tcW w:w="1271" w:type="dxa"/>
          </w:tcPr>
          <w:p w:rsidR="005D7ABA" w:rsidRPr="002B6BB8" w:rsidRDefault="005D7ABA" w:rsidP="00761332">
            <w:pPr>
              <w:rPr>
                <w:sz w:val="19"/>
                <w:szCs w:val="19"/>
              </w:rPr>
            </w:pPr>
            <w:r w:rsidRPr="002B6BB8">
              <w:rPr>
                <w:sz w:val="19"/>
                <w:szCs w:val="19"/>
              </w:rPr>
              <w:t>Spring 1</w:t>
            </w:r>
          </w:p>
        </w:tc>
        <w:tc>
          <w:tcPr>
            <w:tcW w:w="1418" w:type="dxa"/>
          </w:tcPr>
          <w:p w:rsidR="005D7ABA" w:rsidRPr="002B6BB8" w:rsidRDefault="005D7ABA" w:rsidP="00761332">
            <w:pPr>
              <w:rPr>
                <w:sz w:val="19"/>
                <w:szCs w:val="19"/>
              </w:rPr>
            </w:pPr>
            <w:r w:rsidRPr="002B6BB8">
              <w:rPr>
                <w:sz w:val="19"/>
                <w:szCs w:val="19"/>
              </w:rPr>
              <w:t>Health and Wellbeing</w:t>
            </w:r>
          </w:p>
          <w:p w:rsidR="005D7ABA" w:rsidRPr="002B6BB8" w:rsidRDefault="005D7ABA" w:rsidP="00761332">
            <w:pPr>
              <w:rPr>
                <w:sz w:val="19"/>
                <w:szCs w:val="19"/>
              </w:rPr>
            </w:pPr>
          </w:p>
        </w:tc>
        <w:tc>
          <w:tcPr>
            <w:tcW w:w="1701" w:type="dxa"/>
          </w:tcPr>
          <w:p w:rsidR="005D7ABA" w:rsidRPr="002B6BB8" w:rsidRDefault="005D7ABA" w:rsidP="00761332">
            <w:pPr>
              <w:jc w:val="center"/>
              <w:rPr>
                <w:sz w:val="19"/>
                <w:szCs w:val="19"/>
              </w:rPr>
            </w:pPr>
            <w:r w:rsidRPr="002B6BB8">
              <w:rPr>
                <w:sz w:val="19"/>
                <w:szCs w:val="19"/>
              </w:rPr>
              <w:t>Safety First</w:t>
            </w:r>
          </w:p>
        </w:tc>
        <w:tc>
          <w:tcPr>
            <w:tcW w:w="3260" w:type="dxa"/>
          </w:tcPr>
          <w:p w:rsidR="00B42973" w:rsidRPr="00B42973" w:rsidRDefault="00B42973" w:rsidP="00B42973">
            <w:pPr>
              <w:rPr>
                <w:sz w:val="19"/>
                <w:szCs w:val="19"/>
              </w:rPr>
            </w:pPr>
            <w:r w:rsidRPr="00B42973">
              <w:rPr>
                <w:sz w:val="19"/>
                <w:szCs w:val="19"/>
              </w:rPr>
              <w:t>1.Keeping Safe</w:t>
            </w:r>
          </w:p>
          <w:p w:rsidR="00B42973" w:rsidRPr="00B42973" w:rsidRDefault="00B42973" w:rsidP="00B42973">
            <w:pPr>
              <w:rPr>
                <w:sz w:val="19"/>
                <w:szCs w:val="19"/>
              </w:rPr>
            </w:pPr>
            <w:r w:rsidRPr="00B42973">
              <w:rPr>
                <w:sz w:val="19"/>
                <w:szCs w:val="19"/>
              </w:rPr>
              <w:t>2.Staying Safe At Home</w:t>
            </w:r>
          </w:p>
          <w:p w:rsidR="00B42973" w:rsidRPr="00B42973" w:rsidRDefault="00B42973" w:rsidP="00B42973">
            <w:pPr>
              <w:rPr>
                <w:sz w:val="19"/>
                <w:szCs w:val="19"/>
              </w:rPr>
            </w:pPr>
            <w:r w:rsidRPr="00B42973">
              <w:rPr>
                <w:sz w:val="19"/>
                <w:szCs w:val="19"/>
              </w:rPr>
              <w:t>3.Staying Safe Outside</w:t>
            </w:r>
          </w:p>
          <w:p w:rsidR="00B42973" w:rsidRPr="00B42973" w:rsidRDefault="00B42973" w:rsidP="00B42973">
            <w:pPr>
              <w:rPr>
                <w:sz w:val="19"/>
                <w:szCs w:val="19"/>
              </w:rPr>
            </w:pPr>
            <w:r w:rsidRPr="00B42973">
              <w:rPr>
                <w:sz w:val="19"/>
                <w:szCs w:val="19"/>
              </w:rPr>
              <w:t>4.Staying Safe Online</w:t>
            </w:r>
          </w:p>
          <w:p w:rsidR="00B42973" w:rsidRPr="00B42973" w:rsidRDefault="00B42973" w:rsidP="00B42973">
            <w:pPr>
              <w:rPr>
                <w:sz w:val="19"/>
                <w:szCs w:val="19"/>
              </w:rPr>
            </w:pPr>
            <w:r w:rsidRPr="00B42973">
              <w:rPr>
                <w:sz w:val="19"/>
                <w:szCs w:val="19"/>
              </w:rPr>
              <w:t>5.The Underwear Rule</w:t>
            </w:r>
          </w:p>
          <w:p w:rsidR="005D7ABA" w:rsidRPr="002B6BB8" w:rsidRDefault="00B42973" w:rsidP="00B42973">
            <w:pPr>
              <w:rPr>
                <w:sz w:val="19"/>
                <w:szCs w:val="19"/>
              </w:rPr>
            </w:pPr>
            <w:r w:rsidRPr="002B6BB8">
              <w:rPr>
                <w:sz w:val="19"/>
                <w:szCs w:val="19"/>
              </w:rPr>
              <w:t>6.People Who Can Help</w:t>
            </w:r>
          </w:p>
        </w:tc>
        <w:tc>
          <w:tcPr>
            <w:tcW w:w="7738" w:type="dxa"/>
          </w:tcPr>
          <w:p w:rsidR="00761332" w:rsidRPr="002B6BB8" w:rsidRDefault="00B107BF" w:rsidP="00761332">
            <w:pPr>
              <w:rPr>
                <w:sz w:val="19"/>
                <w:szCs w:val="19"/>
              </w:rPr>
            </w:pPr>
            <w:r w:rsidRPr="002B6BB8">
              <w:rPr>
                <w:sz w:val="19"/>
                <w:szCs w:val="19"/>
              </w:rPr>
              <w:t>In this unit, the children will learn about everyday dan</w:t>
            </w:r>
            <w:r w:rsidR="004F7A4D" w:rsidRPr="002B6BB8">
              <w:rPr>
                <w:sz w:val="19"/>
                <w:szCs w:val="19"/>
              </w:rPr>
              <w:t>gers</w:t>
            </w:r>
            <w:r w:rsidRPr="002B6BB8">
              <w:rPr>
                <w:sz w:val="19"/>
                <w:szCs w:val="19"/>
              </w:rPr>
              <w:t xml:space="preserve">, in the home and outside and how they can keep themselves safe.  Children will also learn about the internet and how to stay safe online.  They will be taught about the Underwear Rule, which includes information about appropriate and inappropriate touching and knowing that what is inside their underwear is private.  Children will also learn about people who can help them and how to get help when needed, as well as their growing responsibility for their own safety. </w:t>
            </w:r>
          </w:p>
        </w:tc>
      </w:tr>
      <w:tr w:rsidR="005D7ABA" w:rsidRPr="002B6BB8" w:rsidTr="00B42973">
        <w:tc>
          <w:tcPr>
            <w:tcW w:w="1271" w:type="dxa"/>
          </w:tcPr>
          <w:p w:rsidR="005D7ABA" w:rsidRPr="002B6BB8" w:rsidRDefault="005D7ABA" w:rsidP="00761332">
            <w:pPr>
              <w:rPr>
                <w:sz w:val="19"/>
                <w:szCs w:val="19"/>
              </w:rPr>
            </w:pPr>
            <w:r w:rsidRPr="002B6BB8">
              <w:rPr>
                <w:sz w:val="19"/>
                <w:szCs w:val="19"/>
              </w:rPr>
              <w:t>Spring 2</w:t>
            </w:r>
          </w:p>
        </w:tc>
        <w:tc>
          <w:tcPr>
            <w:tcW w:w="1418" w:type="dxa"/>
          </w:tcPr>
          <w:p w:rsidR="005D7ABA" w:rsidRPr="002B6BB8" w:rsidRDefault="005D7ABA" w:rsidP="00761332">
            <w:pPr>
              <w:jc w:val="center"/>
              <w:rPr>
                <w:sz w:val="19"/>
                <w:szCs w:val="19"/>
              </w:rPr>
            </w:pPr>
            <w:r w:rsidRPr="002B6BB8">
              <w:rPr>
                <w:sz w:val="19"/>
                <w:szCs w:val="19"/>
              </w:rPr>
              <w:t>Health and Wellbeing</w:t>
            </w:r>
          </w:p>
          <w:p w:rsidR="005D7ABA" w:rsidRPr="002B6BB8" w:rsidRDefault="005D7ABA" w:rsidP="00761332">
            <w:pPr>
              <w:rPr>
                <w:sz w:val="19"/>
                <w:szCs w:val="19"/>
              </w:rPr>
            </w:pPr>
          </w:p>
          <w:p w:rsidR="005D7ABA" w:rsidRPr="002B6BB8" w:rsidRDefault="005D7ABA" w:rsidP="00761332">
            <w:pPr>
              <w:rPr>
                <w:sz w:val="19"/>
                <w:szCs w:val="19"/>
              </w:rPr>
            </w:pPr>
          </w:p>
        </w:tc>
        <w:tc>
          <w:tcPr>
            <w:tcW w:w="1701" w:type="dxa"/>
          </w:tcPr>
          <w:p w:rsidR="005D7ABA" w:rsidRPr="002B6BB8" w:rsidRDefault="005D7ABA" w:rsidP="00761332">
            <w:pPr>
              <w:jc w:val="center"/>
              <w:rPr>
                <w:sz w:val="19"/>
                <w:szCs w:val="19"/>
              </w:rPr>
            </w:pPr>
            <w:r w:rsidRPr="002B6BB8">
              <w:rPr>
                <w:sz w:val="19"/>
                <w:szCs w:val="19"/>
              </w:rPr>
              <w:t>Growing Up</w:t>
            </w:r>
          </w:p>
        </w:tc>
        <w:tc>
          <w:tcPr>
            <w:tcW w:w="3260" w:type="dxa"/>
          </w:tcPr>
          <w:p w:rsidR="00B42973" w:rsidRPr="00B42973" w:rsidRDefault="00B42973" w:rsidP="00B42973">
            <w:pPr>
              <w:rPr>
                <w:sz w:val="19"/>
                <w:szCs w:val="19"/>
              </w:rPr>
            </w:pPr>
            <w:r w:rsidRPr="00B42973">
              <w:rPr>
                <w:sz w:val="19"/>
                <w:szCs w:val="19"/>
              </w:rPr>
              <w:t>1.Our Bodies</w:t>
            </w:r>
          </w:p>
          <w:p w:rsidR="00B42973" w:rsidRPr="00B42973" w:rsidRDefault="00B42973" w:rsidP="00B42973">
            <w:pPr>
              <w:rPr>
                <w:sz w:val="19"/>
                <w:szCs w:val="19"/>
              </w:rPr>
            </w:pPr>
            <w:proofErr w:type="gramStart"/>
            <w:r w:rsidRPr="00B42973">
              <w:rPr>
                <w:sz w:val="19"/>
                <w:szCs w:val="19"/>
              </w:rPr>
              <w:t>2.Is</w:t>
            </w:r>
            <w:proofErr w:type="gramEnd"/>
            <w:r w:rsidRPr="00B42973">
              <w:rPr>
                <w:sz w:val="19"/>
                <w:szCs w:val="19"/>
              </w:rPr>
              <w:t xml:space="preserve"> It OK?</w:t>
            </w:r>
          </w:p>
          <w:p w:rsidR="00B42973" w:rsidRPr="00B42973" w:rsidRDefault="00B42973" w:rsidP="00B42973">
            <w:pPr>
              <w:rPr>
                <w:sz w:val="19"/>
                <w:szCs w:val="19"/>
              </w:rPr>
            </w:pPr>
            <w:r w:rsidRPr="00B42973">
              <w:rPr>
                <w:sz w:val="19"/>
                <w:szCs w:val="19"/>
              </w:rPr>
              <w:t>3.Pink And Blue</w:t>
            </w:r>
          </w:p>
          <w:p w:rsidR="00B42973" w:rsidRPr="00B42973" w:rsidRDefault="00B42973" w:rsidP="00B42973">
            <w:pPr>
              <w:rPr>
                <w:sz w:val="19"/>
                <w:szCs w:val="19"/>
              </w:rPr>
            </w:pPr>
            <w:r w:rsidRPr="00B42973">
              <w:rPr>
                <w:sz w:val="19"/>
                <w:szCs w:val="19"/>
              </w:rPr>
              <w:t>4.Your Family, My Family</w:t>
            </w:r>
          </w:p>
          <w:p w:rsidR="00B42973" w:rsidRPr="00B42973" w:rsidRDefault="00B42973" w:rsidP="00B42973">
            <w:pPr>
              <w:rPr>
                <w:sz w:val="19"/>
                <w:szCs w:val="19"/>
              </w:rPr>
            </w:pPr>
            <w:r w:rsidRPr="00B42973">
              <w:rPr>
                <w:sz w:val="19"/>
                <w:szCs w:val="19"/>
              </w:rPr>
              <w:t>5.Getting Older</w:t>
            </w:r>
          </w:p>
          <w:p w:rsidR="005D7ABA" w:rsidRPr="002B6BB8" w:rsidRDefault="00B42973" w:rsidP="00B42973">
            <w:pPr>
              <w:rPr>
                <w:sz w:val="19"/>
                <w:szCs w:val="19"/>
              </w:rPr>
            </w:pPr>
            <w:r w:rsidRPr="002B6BB8">
              <w:rPr>
                <w:sz w:val="19"/>
                <w:szCs w:val="19"/>
              </w:rPr>
              <w:t>6.Changes</w:t>
            </w:r>
          </w:p>
        </w:tc>
        <w:tc>
          <w:tcPr>
            <w:tcW w:w="7738" w:type="dxa"/>
          </w:tcPr>
          <w:p w:rsidR="00B42973" w:rsidRDefault="004F7A4D" w:rsidP="00761332">
            <w:pPr>
              <w:rPr>
                <w:sz w:val="19"/>
                <w:szCs w:val="19"/>
              </w:rPr>
            </w:pPr>
            <w:r w:rsidRPr="002B6BB8">
              <w:rPr>
                <w:sz w:val="19"/>
                <w:szCs w:val="19"/>
              </w:rPr>
              <w:t>This topic is an introduction to how we grow and change, both physically and emotionally. Children will learn about their own and others’</w:t>
            </w:r>
            <w:r w:rsidR="00B42973" w:rsidRPr="002B6BB8">
              <w:rPr>
                <w:sz w:val="19"/>
                <w:szCs w:val="19"/>
              </w:rPr>
              <w:t xml:space="preserve"> bodies (including the correct names of the genitalia), </w:t>
            </w:r>
            <w:r w:rsidRPr="002B6BB8">
              <w:rPr>
                <w:sz w:val="19"/>
                <w:szCs w:val="19"/>
              </w:rPr>
              <w:t xml:space="preserve">gender stereotypes and different types of families.  They will also learn about respecting their own and others’ bodies, keeping their bodies safe and sharing their feeling in response to life experiences. </w:t>
            </w:r>
          </w:p>
          <w:p w:rsidR="00A10C96" w:rsidRPr="002B6BB8" w:rsidRDefault="00A10C96" w:rsidP="00761332">
            <w:pPr>
              <w:rPr>
                <w:sz w:val="19"/>
                <w:szCs w:val="19"/>
              </w:rPr>
            </w:pPr>
            <w:r w:rsidRPr="00A10C96">
              <w:rPr>
                <w:sz w:val="19"/>
                <w:szCs w:val="19"/>
                <w:highlight w:val="yellow"/>
              </w:rPr>
              <w:t>Parents have the right to withdraw their child from Lesso</w:t>
            </w:r>
            <w:r>
              <w:rPr>
                <w:sz w:val="19"/>
                <w:szCs w:val="19"/>
                <w:highlight w:val="yellow"/>
              </w:rPr>
              <w:t>n 1 (Our Bodies)</w:t>
            </w:r>
          </w:p>
        </w:tc>
      </w:tr>
      <w:tr w:rsidR="005D7ABA" w:rsidRPr="002B6BB8" w:rsidTr="00B42973">
        <w:tc>
          <w:tcPr>
            <w:tcW w:w="1271" w:type="dxa"/>
          </w:tcPr>
          <w:p w:rsidR="005D7ABA" w:rsidRPr="002B6BB8" w:rsidRDefault="005D7ABA" w:rsidP="00761332">
            <w:pPr>
              <w:rPr>
                <w:sz w:val="19"/>
                <w:szCs w:val="19"/>
              </w:rPr>
            </w:pPr>
            <w:r w:rsidRPr="002B6BB8">
              <w:rPr>
                <w:sz w:val="19"/>
                <w:szCs w:val="19"/>
              </w:rPr>
              <w:t>Summer 1</w:t>
            </w:r>
          </w:p>
        </w:tc>
        <w:tc>
          <w:tcPr>
            <w:tcW w:w="1418" w:type="dxa"/>
          </w:tcPr>
          <w:p w:rsidR="005D7ABA" w:rsidRPr="002B6BB8" w:rsidRDefault="005D7ABA" w:rsidP="00761332">
            <w:pPr>
              <w:rPr>
                <w:sz w:val="19"/>
                <w:szCs w:val="19"/>
              </w:rPr>
            </w:pPr>
            <w:r w:rsidRPr="002B6BB8">
              <w:rPr>
                <w:sz w:val="19"/>
                <w:szCs w:val="19"/>
              </w:rPr>
              <w:t>Living in The Wider World</w:t>
            </w:r>
          </w:p>
          <w:p w:rsidR="005D7ABA" w:rsidRPr="002B6BB8" w:rsidRDefault="005D7ABA" w:rsidP="00761332">
            <w:pPr>
              <w:rPr>
                <w:sz w:val="19"/>
                <w:szCs w:val="19"/>
              </w:rPr>
            </w:pPr>
          </w:p>
          <w:p w:rsidR="005D7ABA" w:rsidRPr="002B6BB8" w:rsidRDefault="005D7ABA" w:rsidP="00761332">
            <w:pPr>
              <w:rPr>
                <w:sz w:val="19"/>
                <w:szCs w:val="19"/>
              </w:rPr>
            </w:pPr>
          </w:p>
        </w:tc>
        <w:tc>
          <w:tcPr>
            <w:tcW w:w="1701" w:type="dxa"/>
          </w:tcPr>
          <w:p w:rsidR="005D7ABA" w:rsidRPr="002B6BB8" w:rsidRDefault="005D7ABA" w:rsidP="00761332">
            <w:pPr>
              <w:jc w:val="center"/>
              <w:rPr>
                <w:sz w:val="19"/>
                <w:szCs w:val="19"/>
              </w:rPr>
            </w:pPr>
            <w:r w:rsidRPr="002B6BB8">
              <w:rPr>
                <w:sz w:val="19"/>
                <w:szCs w:val="19"/>
              </w:rPr>
              <w:t>One World</w:t>
            </w:r>
          </w:p>
        </w:tc>
        <w:tc>
          <w:tcPr>
            <w:tcW w:w="3260" w:type="dxa"/>
          </w:tcPr>
          <w:p w:rsidR="00B42973" w:rsidRPr="00B42973" w:rsidRDefault="00B42973" w:rsidP="00B42973">
            <w:pPr>
              <w:rPr>
                <w:sz w:val="19"/>
                <w:szCs w:val="19"/>
              </w:rPr>
            </w:pPr>
            <w:r w:rsidRPr="00B42973">
              <w:rPr>
                <w:sz w:val="19"/>
                <w:szCs w:val="19"/>
              </w:rPr>
              <w:t>1.Families</w:t>
            </w:r>
          </w:p>
          <w:p w:rsidR="00B42973" w:rsidRPr="00B42973" w:rsidRDefault="00B42973" w:rsidP="00B42973">
            <w:pPr>
              <w:rPr>
                <w:sz w:val="19"/>
                <w:szCs w:val="19"/>
              </w:rPr>
            </w:pPr>
            <w:proofErr w:type="gramStart"/>
            <w:r w:rsidRPr="00B42973">
              <w:rPr>
                <w:sz w:val="19"/>
                <w:szCs w:val="19"/>
              </w:rPr>
              <w:t>2.Homes</w:t>
            </w:r>
            <w:proofErr w:type="gramEnd"/>
            <w:r w:rsidRPr="00B42973">
              <w:rPr>
                <w:sz w:val="19"/>
                <w:szCs w:val="19"/>
              </w:rPr>
              <w:t>.</w:t>
            </w:r>
          </w:p>
          <w:p w:rsidR="00B42973" w:rsidRPr="00B42973" w:rsidRDefault="00B42973" w:rsidP="00B42973">
            <w:pPr>
              <w:rPr>
                <w:sz w:val="19"/>
                <w:szCs w:val="19"/>
              </w:rPr>
            </w:pPr>
            <w:r w:rsidRPr="00B42973">
              <w:rPr>
                <w:sz w:val="19"/>
                <w:szCs w:val="19"/>
              </w:rPr>
              <w:t>3.Schools</w:t>
            </w:r>
          </w:p>
          <w:p w:rsidR="00B42973" w:rsidRPr="00B42973" w:rsidRDefault="00B42973" w:rsidP="00B42973">
            <w:pPr>
              <w:rPr>
                <w:sz w:val="19"/>
                <w:szCs w:val="19"/>
              </w:rPr>
            </w:pPr>
            <w:r w:rsidRPr="00B42973">
              <w:rPr>
                <w:sz w:val="19"/>
                <w:szCs w:val="19"/>
              </w:rPr>
              <w:t>4.Environments</w:t>
            </w:r>
          </w:p>
          <w:p w:rsidR="00B42973" w:rsidRPr="00B42973" w:rsidRDefault="00B42973" w:rsidP="00B42973">
            <w:pPr>
              <w:rPr>
                <w:sz w:val="19"/>
                <w:szCs w:val="19"/>
              </w:rPr>
            </w:pPr>
            <w:r w:rsidRPr="00B42973">
              <w:rPr>
                <w:sz w:val="19"/>
                <w:szCs w:val="19"/>
              </w:rPr>
              <w:t>5.Resources</w:t>
            </w:r>
          </w:p>
          <w:p w:rsidR="005D7ABA" w:rsidRPr="002B6BB8" w:rsidRDefault="00B42973" w:rsidP="00B42973">
            <w:pPr>
              <w:rPr>
                <w:sz w:val="19"/>
                <w:szCs w:val="19"/>
              </w:rPr>
            </w:pPr>
            <w:r w:rsidRPr="002B6BB8">
              <w:rPr>
                <w:sz w:val="19"/>
                <w:szCs w:val="19"/>
              </w:rPr>
              <w:t>6.Planet Protectors</w:t>
            </w:r>
          </w:p>
        </w:tc>
        <w:tc>
          <w:tcPr>
            <w:tcW w:w="7738" w:type="dxa"/>
          </w:tcPr>
          <w:p w:rsidR="00761332" w:rsidRPr="002B6BB8" w:rsidRDefault="00B42973" w:rsidP="00761332">
            <w:pPr>
              <w:rPr>
                <w:sz w:val="19"/>
                <w:szCs w:val="19"/>
              </w:rPr>
            </w:pPr>
            <w:r w:rsidRPr="002B6BB8">
              <w:rPr>
                <w:sz w:val="19"/>
                <w:szCs w:val="19"/>
              </w:rPr>
              <w:t>This unit is inspired by the idea that we can benefit from learning about people living in different places to us and their ways of life.  It aims to enable the children to explore their own family life, home and school and compare these to children’s family life, homes and school from around the world which are different from their own.  Children also learn about how people use the earth’s resources and the importance of protecting the earth for ourselves and future generations and how we can work together to do this.</w:t>
            </w:r>
          </w:p>
        </w:tc>
      </w:tr>
      <w:tr w:rsidR="005D7ABA" w:rsidRPr="002B6BB8" w:rsidTr="00B42973">
        <w:tc>
          <w:tcPr>
            <w:tcW w:w="1271" w:type="dxa"/>
          </w:tcPr>
          <w:p w:rsidR="005D7ABA" w:rsidRPr="002B6BB8" w:rsidRDefault="005D7ABA" w:rsidP="00761332">
            <w:pPr>
              <w:rPr>
                <w:sz w:val="19"/>
                <w:szCs w:val="19"/>
              </w:rPr>
            </w:pPr>
            <w:r w:rsidRPr="002B6BB8">
              <w:rPr>
                <w:sz w:val="19"/>
                <w:szCs w:val="19"/>
              </w:rPr>
              <w:t>Summer 2</w:t>
            </w:r>
          </w:p>
        </w:tc>
        <w:tc>
          <w:tcPr>
            <w:tcW w:w="1418" w:type="dxa"/>
          </w:tcPr>
          <w:p w:rsidR="005D7ABA" w:rsidRPr="002B6BB8" w:rsidRDefault="005D7ABA" w:rsidP="00761332">
            <w:pPr>
              <w:rPr>
                <w:sz w:val="19"/>
                <w:szCs w:val="19"/>
              </w:rPr>
            </w:pPr>
            <w:r w:rsidRPr="002B6BB8">
              <w:rPr>
                <w:sz w:val="19"/>
                <w:szCs w:val="19"/>
              </w:rPr>
              <w:t>Health and Wellbeing</w:t>
            </w:r>
          </w:p>
          <w:p w:rsidR="005D7ABA" w:rsidRPr="002B6BB8" w:rsidRDefault="005D7ABA" w:rsidP="00761332">
            <w:pPr>
              <w:rPr>
                <w:sz w:val="19"/>
                <w:szCs w:val="19"/>
              </w:rPr>
            </w:pPr>
          </w:p>
        </w:tc>
        <w:tc>
          <w:tcPr>
            <w:tcW w:w="1701" w:type="dxa"/>
          </w:tcPr>
          <w:p w:rsidR="005D7ABA" w:rsidRPr="002B6BB8" w:rsidRDefault="005D7ABA" w:rsidP="00761332">
            <w:pPr>
              <w:jc w:val="center"/>
              <w:rPr>
                <w:sz w:val="19"/>
                <w:szCs w:val="19"/>
              </w:rPr>
            </w:pPr>
            <w:r w:rsidRPr="002B6BB8">
              <w:rPr>
                <w:sz w:val="19"/>
                <w:szCs w:val="19"/>
              </w:rPr>
              <w:t>Think Positive</w:t>
            </w:r>
          </w:p>
        </w:tc>
        <w:tc>
          <w:tcPr>
            <w:tcW w:w="3260" w:type="dxa"/>
          </w:tcPr>
          <w:p w:rsidR="00B42973" w:rsidRPr="00B42973" w:rsidRDefault="00B42973" w:rsidP="00B42973">
            <w:pPr>
              <w:rPr>
                <w:sz w:val="19"/>
                <w:szCs w:val="19"/>
              </w:rPr>
            </w:pPr>
            <w:r w:rsidRPr="00B42973">
              <w:rPr>
                <w:sz w:val="19"/>
                <w:szCs w:val="19"/>
              </w:rPr>
              <w:t>1.Think Happy, Feel Happy</w:t>
            </w:r>
          </w:p>
          <w:p w:rsidR="00B42973" w:rsidRPr="00B42973" w:rsidRDefault="00B42973" w:rsidP="00B42973">
            <w:pPr>
              <w:rPr>
                <w:sz w:val="19"/>
                <w:szCs w:val="19"/>
              </w:rPr>
            </w:pPr>
            <w:r w:rsidRPr="00B42973">
              <w:rPr>
                <w:sz w:val="19"/>
                <w:szCs w:val="19"/>
              </w:rPr>
              <w:t>2.It’s Your Choice</w:t>
            </w:r>
          </w:p>
          <w:p w:rsidR="00B42973" w:rsidRPr="00B42973" w:rsidRDefault="00B42973" w:rsidP="00B42973">
            <w:pPr>
              <w:rPr>
                <w:sz w:val="19"/>
                <w:szCs w:val="19"/>
              </w:rPr>
            </w:pPr>
            <w:r w:rsidRPr="00B42973">
              <w:rPr>
                <w:sz w:val="19"/>
                <w:szCs w:val="19"/>
              </w:rPr>
              <w:t>3.Go-Getters</w:t>
            </w:r>
          </w:p>
          <w:p w:rsidR="00B42973" w:rsidRPr="00B42973" w:rsidRDefault="00B42973" w:rsidP="00B42973">
            <w:pPr>
              <w:rPr>
                <w:sz w:val="19"/>
                <w:szCs w:val="19"/>
              </w:rPr>
            </w:pPr>
            <w:r w:rsidRPr="00B42973">
              <w:rPr>
                <w:sz w:val="19"/>
                <w:szCs w:val="19"/>
              </w:rPr>
              <w:t>4.Let It Out</w:t>
            </w:r>
          </w:p>
          <w:p w:rsidR="00B42973" w:rsidRPr="00B42973" w:rsidRDefault="00B42973" w:rsidP="00B42973">
            <w:pPr>
              <w:rPr>
                <w:sz w:val="19"/>
                <w:szCs w:val="19"/>
              </w:rPr>
            </w:pPr>
            <w:r w:rsidRPr="00B42973">
              <w:rPr>
                <w:sz w:val="19"/>
                <w:szCs w:val="19"/>
              </w:rPr>
              <w:t>5.Be Thankful</w:t>
            </w:r>
          </w:p>
          <w:p w:rsidR="005D7ABA" w:rsidRDefault="00B42973" w:rsidP="00B42973">
            <w:pPr>
              <w:rPr>
                <w:sz w:val="19"/>
                <w:szCs w:val="19"/>
              </w:rPr>
            </w:pPr>
            <w:r w:rsidRPr="002B6BB8">
              <w:rPr>
                <w:sz w:val="19"/>
                <w:szCs w:val="19"/>
              </w:rPr>
              <w:t>6.Be Mindful</w:t>
            </w:r>
          </w:p>
          <w:p w:rsidR="002B6BB8" w:rsidRPr="002B6BB8" w:rsidRDefault="002B6BB8" w:rsidP="00B42973">
            <w:pPr>
              <w:rPr>
                <w:sz w:val="19"/>
                <w:szCs w:val="19"/>
              </w:rPr>
            </w:pPr>
          </w:p>
        </w:tc>
        <w:tc>
          <w:tcPr>
            <w:tcW w:w="7738" w:type="dxa"/>
          </w:tcPr>
          <w:p w:rsidR="00761332" w:rsidRPr="002B6BB8" w:rsidRDefault="00B42973" w:rsidP="00761332">
            <w:pPr>
              <w:rPr>
                <w:sz w:val="19"/>
                <w:szCs w:val="19"/>
              </w:rPr>
            </w:pPr>
            <w:r w:rsidRPr="002B6BB8">
              <w:rPr>
                <w:sz w:val="19"/>
                <w:szCs w:val="19"/>
              </w:rPr>
              <w:t>This unit is designed to help children talk about and accept their feelings, both positive and negative, as well as how to manage certain emotions.  The lessons support themes of thinking positively and calmly, making good decisions and developing resilience.  It also encourages the children to explore the positive feelings associated with being thankful, grateful and mindful.</w:t>
            </w:r>
          </w:p>
        </w:tc>
      </w:tr>
      <w:tr w:rsidR="005D7ABA" w:rsidTr="00761332">
        <w:tc>
          <w:tcPr>
            <w:tcW w:w="15388" w:type="dxa"/>
            <w:gridSpan w:val="5"/>
          </w:tcPr>
          <w:p w:rsidR="005D7ABA" w:rsidRPr="00E9337C" w:rsidRDefault="005D7ABA" w:rsidP="00761332">
            <w:pPr>
              <w:rPr>
                <w:sz w:val="28"/>
                <w:szCs w:val="28"/>
              </w:rPr>
            </w:pPr>
            <w:r>
              <w:rPr>
                <w:sz w:val="28"/>
                <w:szCs w:val="28"/>
              </w:rPr>
              <w:lastRenderedPageBreak/>
              <w:t>YEAR 3                                                      PSHE and Citizenship (incl. RSE) Medium Term Plan</w:t>
            </w:r>
          </w:p>
        </w:tc>
      </w:tr>
      <w:tr w:rsidR="005D7ABA" w:rsidTr="00B42973">
        <w:tc>
          <w:tcPr>
            <w:tcW w:w="1271" w:type="dxa"/>
          </w:tcPr>
          <w:p w:rsidR="005D7ABA" w:rsidRPr="005D7ABA" w:rsidRDefault="005D7ABA" w:rsidP="00761332">
            <w:pPr>
              <w:rPr>
                <w:sz w:val="20"/>
                <w:szCs w:val="20"/>
              </w:rPr>
            </w:pPr>
            <w:r w:rsidRPr="005D7ABA">
              <w:rPr>
                <w:sz w:val="20"/>
                <w:szCs w:val="20"/>
              </w:rPr>
              <w:t>Term</w:t>
            </w:r>
          </w:p>
        </w:tc>
        <w:tc>
          <w:tcPr>
            <w:tcW w:w="1418" w:type="dxa"/>
          </w:tcPr>
          <w:p w:rsidR="005D7ABA" w:rsidRPr="005D7ABA" w:rsidRDefault="005D7ABA" w:rsidP="00761332">
            <w:pPr>
              <w:rPr>
                <w:sz w:val="20"/>
                <w:szCs w:val="20"/>
              </w:rPr>
            </w:pPr>
            <w:r w:rsidRPr="005D7ABA">
              <w:rPr>
                <w:sz w:val="20"/>
                <w:szCs w:val="20"/>
              </w:rPr>
              <w:t>Area of the Curriculum</w:t>
            </w:r>
          </w:p>
        </w:tc>
        <w:tc>
          <w:tcPr>
            <w:tcW w:w="1701" w:type="dxa"/>
          </w:tcPr>
          <w:p w:rsidR="005D7ABA" w:rsidRPr="005D7ABA" w:rsidRDefault="005D7ABA" w:rsidP="00761332">
            <w:pPr>
              <w:rPr>
                <w:sz w:val="20"/>
                <w:szCs w:val="20"/>
              </w:rPr>
            </w:pPr>
            <w:r w:rsidRPr="005D7ABA">
              <w:rPr>
                <w:sz w:val="20"/>
                <w:szCs w:val="20"/>
              </w:rPr>
              <w:t>Topic/ Unit</w:t>
            </w:r>
          </w:p>
        </w:tc>
        <w:tc>
          <w:tcPr>
            <w:tcW w:w="3260" w:type="dxa"/>
          </w:tcPr>
          <w:p w:rsidR="005D7ABA" w:rsidRPr="005D7ABA" w:rsidRDefault="005D7ABA" w:rsidP="00761332">
            <w:pPr>
              <w:rPr>
                <w:sz w:val="20"/>
                <w:szCs w:val="20"/>
              </w:rPr>
            </w:pPr>
            <w:r w:rsidRPr="005D7ABA">
              <w:rPr>
                <w:sz w:val="20"/>
                <w:szCs w:val="20"/>
              </w:rPr>
              <w:t>Lessons</w:t>
            </w:r>
          </w:p>
        </w:tc>
        <w:tc>
          <w:tcPr>
            <w:tcW w:w="7738" w:type="dxa"/>
          </w:tcPr>
          <w:p w:rsidR="005D7ABA" w:rsidRPr="005D7ABA" w:rsidRDefault="005D7ABA" w:rsidP="00761332">
            <w:pPr>
              <w:rPr>
                <w:sz w:val="20"/>
                <w:szCs w:val="20"/>
              </w:rPr>
            </w:pPr>
            <w:r w:rsidRPr="005D7ABA">
              <w:rPr>
                <w:sz w:val="20"/>
                <w:szCs w:val="20"/>
              </w:rPr>
              <w:t>About this Unit</w:t>
            </w:r>
          </w:p>
        </w:tc>
      </w:tr>
      <w:tr w:rsidR="005D7ABA" w:rsidTr="00B42973">
        <w:tc>
          <w:tcPr>
            <w:tcW w:w="1271" w:type="dxa"/>
          </w:tcPr>
          <w:p w:rsidR="005D7ABA" w:rsidRPr="004E09D0" w:rsidRDefault="005D7ABA" w:rsidP="00761332">
            <w:pPr>
              <w:rPr>
                <w:sz w:val="19"/>
                <w:szCs w:val="19"/>
              </w:rPr>
            </w:pPr>
            <w:r w:rsidRPr="004E09D0">
              <w:rPr>
                <w:sz w:val="19"/>
                <w:szCs w:val="19"/>
              </w:rPr>
              <w:t>Autumn 1</w:t>
            </w:r>
          </w:p>
        </w:tc>
        <w:tc>
          <w:tcPr>
            <w:tcW w:w="1418" w:type="dxa"/>
          </w:tcPr>
          <w:p w:rsidR="005D7ABA" w:rsidRPr="004E09D0" w:rsidRDefault="005D7ABA" w:rsidP="00761332">
            <w:pPr>
              <w:jc w:val="center"/>
              <w:rPr>
                <w:sz w:val="19"/>
                <w:szCs w:val="19"/>
              </w:rPr>
            </w:pPr>
            <w:r w:rsidRPr="004E09D0">
              <w:rPr>
                <w:sz w:val="19"/>
                <w:szCs w:val="19"/>
              </w:rPr>
              <w:t>Relationships</w:t>
            </w:r>
          </w:p>
          <w:p w:rsidR="005D7ABA" w:rsidRPr="004E09D0" w:rsidRDefault="005D7ABA" w:rsidP="00761332">
            <w:pPr>
              <w:rPr>
                <w:sz w:val="19"/>
                <w:szCs w:val="19"/>
              </w:rPr>
            </w:pPr>
          </w:p>
        </w:tc>
        <w:tc>
          <w:tcPr>
            <w:tcW w:w="1701" w:type="dxa"/>
          </w:tcPr>
          <w:p w:rsidR="005D7ABA" w:rsidRPr="004E09D0" w:rsidRDefault="005D7ABA" w:rsidP="00761332">
            <w:pPr>
              <w:jc w:val="center"/>
              <w:rPr>
                <w:sz w:val="19"/>
                <w:szCs w:val="19"/>
              </w:rPr>
            </w:pPr>
            <w:r w:rsidRPr="004E09D0">
              <w:rPr>
                <w:sz w:val="19"/>
                <w:szCs w:val="19"/>
              </w:rPr>
              <w:t>TEAM</w:t>
            </w:r>
          </w:p>
        </w:tc>
        <w:tc>
          <w:tcPr>
            <w:tcW w:w="3260" w:type="dxa"/>
          </w:tcPr>
          <w:p w:rsidR="004E09D0" w:rsidRPr="004E09D0" w:rsidRDefault="004E09D0" w:rsidP="004E09D0">
            <w:pPr>
              <w:rPr>
                <w:sz w:val="19"/>
                <w:szCs w:val="19"/>
              </w:rPr>
            </w:pPr>
            <w:r w:rsidRPr="004E09D0">
              <w:rPr>
                <w:sz w:val="19"/>
                <w:szCs w:val="19"/>
              </w:rPr>
              <w:t>1.A New Start</w:t>
            </w:r>
          </w:p>
          <w:p w:rsidR="004E09D0" w:rsidRPr="004E09D0" w:rsidRDefault="004E09D0" w:rsidP="004E09D0">
            <w:pPr>
              <w:rPr>
                <w:sz w:val="19"/>
                <w:szCs w:val="19"/>
              </w:rPr>
            </w:pPr>
            <w:r w:rsidRPr="004E09D0">
              <w:rPr>
                <w:sz w:val="19"/>
                <w:szCs w:val="19"/>
              </w:rPr>
              <w:t>2.Together Everyone Achieves More</w:t>
            </w:r>
          </w:p>
          <w:p w:rsidR="004E09D0" w:rsidRPr="004E09D0" w:rsidRDefault="004E09D0" w:rsidP="004E09D0">
            <w:pPr>
              <w:rPr>
                <w:sz w:val="19"/>
                <w:szCs w:val="19"/>
              </w:rPr>
            </w:pPr>
            <w:r w:rsidRPr="004E09D0">
              <w:rPr>
                <w:sz w:val="19"/>
                <w:szCs w:val="19"/>
              </w:rPr>
              <w:t>3.Working Together</w:t>
            </w:r>
          </w:p>
          <w:p w:rsidR="004E09D0" w:rsidRPr="004E09D0" w:rsidRDefault="004E09D0" w:rsidP="004E09D0">
            <w:pPr>
              <w:rPr>
                <w:sz w:val="19"/>
                <w:szCs w:val="19"/>
              </w:rPr>
            </w:pPr>
            <w:r w:rsidRPr="004E09D0">
              <w:rPr>
                <w:sz w:val="19"/>
                <w:szCs w:val="19"/>
              </w:rPr>
              <w:t>4.Being Considerate</w:t>
            </w:r>
          </w:p>
          <w:p w:rsidR="004E09D0" w:rsidRPr="004E09D0" w:rsidRDefault="004E09D0" w:rsidP="004E09D0">
            <w:pPr>
              <w:rPr>
                <w:sz w:val="19"/>
                <w:szCs w:val="19"/>
              </w:rPr>
            </w:pPr>
            <w:r w:rsidRPr="004E09D0">
              <w:rPr>
                <w:sz w:val="19"/>
                <w:szCs w:val="19"/>
              </w:rPr>
              <w:t>5.When Things Go Wrong</w:t>
            </w:r>
          </w:p>
          <w:p w:rsidR="005D7ABA" w:rsidRPr="004E09D0" w:rsidRDefault="004E09D0" w:rsidP="004E09D0">
            <w:pPr>
              <w:pStyle w:val="NoSpacing"/>
              <w:rPr>
                <w:sz w:val="19"/>
                <w:szCs w:val="19"/>
              </w:rPr>
            </w:pPr>
            <w:r w:rsidRPr="004E09D0">
              <w:rPr>
                <w:sz w:val="19"/>
                <w:szCs w:val="19"/>
              </w:rPr>
              <w:t>6.Responsibilites</w:t>
            </w:r>
          </w:p>
        </w:tc>
        <w:tc>
          <w:tcPr>
            <w:tcW w:w="7738" w:type="dxa"/>
          </w:tcPr>
          <w:p w:rsidR="005D7ABA" w:rsidRPr="004E09D0" w:rsidRDefault="002B6BB8" w:rsidP="00761332">
            <w:pPr>
              <w:rPr>
                <w:sz w:val="19"/>
                <w:szCs w:val="19"/>
              </w:rPr>
            </w:pPr>
            <w:r w:rsidRPr="004E09D0">
              <w:rPr>
                <w:sz w:val="19"/>
                <w:szCs w:val="19"/>
              </w:rPr>
              <w:t xml:space="preserve">This unit is inspired by the idea that if a class team works well together, it has a positive impact on all of its members and what they can achieve. It aims to enable the children to identify the impact their actions have on the team they are working in.  Children will learn about successful teamwork skills, being considerate of others in the team and how to positively resolve any conflicts that occur. They will also learn about their individual responsibilities towards teams they work in and how new starts, such as starting a new school year, may feel and how they can support each other in this. </w:t>
            </w:r>
          </w:p>
        </w:tc>
      </w:tr>
      <w:tr w:rsidR="005D7ABA" w:rsidTr="00B42973">
        <w:tc>
          <w:tcPr>
            <w:tcW w:w="1271" w:type="dxa"/>
          </w:tcPr>
          <w:p w:rsidR="005D7ABA" w:rsidRPr="004E09D0" w:rsidRDefault="005D7ABA" w:rsidP="00761332">
            <w:pPr>
              <w:rPr>
                <w:sz w:val="19"/>
                <w:szCs w:val="19"/>
              </w:rPr>
            </w:pPr>
            <w:r w:rsidRPr="004E09D0">
              <w:rPr>
                <w:sz w:val="19"/>
                <w:szCs w:val="19"/>
              </w:rPr>
              <w:t>Autumn 2</w:t>
            </w:r>
          </w:p>
        </w:tc>
        <w:tc>
          <w:tcPr>
            <w:tcW w:w="1418" w:type="dxa"/>
          </w:tcPr>
          <w:p w:rsidR="005D7ABA" w:rsidRPr="004E09D0" w:rsidRDefault="005D7ABA" w:rsidP="00761332">
            <w:pPr>
              <w:jc w:val="center"/>
              <w:rPr>
                <w:sz w:val="19"/>
                <w:szCs w:val="19"/>
              </w:rPr>
            </w:pPr>
            <w:r w:rsidRPr="004E09D0">
              <w:rPr>
                <w:sz w:val="19"/>
                <w:szCs w:val="19"/>
              </w:rPr>
              <w:t>Living in The Wider World</w:t>
            </w:r>
          </w:p>
          <w:p w:rsidR="005D7ABA" w:rsidRPr="004E09D0" w:rsidRDefault="005D7ABA" w:rsidP="00761332">
            <w:pPr>
              <w:rPr>
                <w:sz w:val="19"/>
                <w:szCs w:val="19"/>
              </w:rPr>
            </w:pPr>
          </w:p>
          <w:p w:rsidR="005D7ABA" w:rsidRPr="004E09D0" w:rsidRDefault="005D7ABA" w:rsidP="00761332">
            <w:pPr>
              <w:rPr>
                <w:sz w:val="19"/>
                <w:szCs w:val="19"/>
              </w:rPr>
            </w:pPr>
          </w:p>
        </w:tc>
        <w:tc>
          <w:tcPr>
            <w:tcW w:w="1701" w:type="dxa"/>
          </w:tcPr>
          <w:p w:rsidR="005D7ABA" w:rsidRPr="004E09D0" w:rsidRDefault="005D7ABA" w:rsidP="00761332">
            <w:pPr>
              <w:jc w:val="center"/>
              <w:rPr>
                <w:sz w:val="19"/>
                <w:szCs w:val="19"/>
              </w:rPr>
            </w:pPr>
            <w:r w:rsidRPr="004E09D0">
              <w:rPr>
                <w:sz w:val="19"/>
                <w:szCs w:val="19"/>
              </w:rPr>
              <w:t>Diverse Britain</w:t>
            </w:r>
          </w:p>
        </w:tc>
        <w:tc>
          <w:tcPr>
            <w:tcW w:w="3260" w:type="dxa"/>
          </w:tcPr>
          <w:p w:rsidR="004E09D0" w:rsidRPr="004E09D0" w:rsidRDefault="004E09D0" w:rsidP="004E09D0">
            <w:pPr>
              <w:rPr>
                <w:sz w:val="19"/>
                <w:szCs w:val="19"/>
              </w:rPr>
            </w:pPr>
            <w:r w:rsidRPr="004E09D0">
              <w:rPr>
                <w:sz w:val="19"/>
                <w:szCs w:val="19"/>
              </w:rPr>
              <w:t>1.Living In The British Isles</w:t>
            </w:r>
          </w:p>
          <w:p w:rsidR="004E09D0" w:rsidRPr="004E09D0" w:rsidRDefault="004E09D0" w:rsidP="004E09D0">
            <w:pPr>
              <w:rPr>
                <w:sz w:val="19"/>
                <w:szCs w:val="19"/>
              </w:rPr>
            </w:pPr>
            <w:r w:rsidRPr="004E09D0">
              <w:rPr>
                <w:sz w:val="19"/>
                <w:szCs w:val="19"/>
              </w:rPr>
              <w:t>2.Democracy</w:t>
            </w:r>
          </w:p>
          <w:p w:rsidR="004E09D0" w:rsidRPr="004E09D0" w:rsidRDefault="004E09D0" w:rsidP="004E09D0">
            <w:pPr>
              <w:rPr>
                <w:sz w:val="19"/>
                <w:szCs w:val="19"/>
              </w:rPr>
            </w:pPr>
            <w:r w:rsidRPr="004E09D0">
              <w:rPr>
                <w:sz w:val="19"/>
                <w:szCs w:val="19"/>
              </w:rPr>
              <w:t>3.Rules, Laws And Responsibilities</w:t>
            </w:r>
          </w:p>
          <w:p w:rsidR="004E09D0" w:rsidRPr="004E09D0" w:rsidRDefault="004E09D0" w:rsidP="004E09D0">
            <w:pPr>
              <w:rPr>
                <w:sz w:val="19"/>
                <w:szCs w:val="19"/>
              </w:rPr>
            </w:pPr>
            <w:r w:rsidRPr="004E09D0">
              <w:rPr>
                <w:sz w:val="19"/>
                <w:szCs w:val="19"/>
              </w:rPr>
              <w:t>4.Liberty</w:t>
            </w:r>
          </w:p>
          <w:p w:rsidR="004E09D0" w:rsidRPr="004E09D0" w:rsidRDefault="004E09D0" w:rsidP="004E09D0">
            <w:pPr>
              <w:rPr>
                <w:sz w:val="19"/>
                <w:szCs w:val="19"/>
              </w:rPr>
            </w:pPr>
            <w:r w:rsidRPr="004E09D0">
              <w:rPr>
                <w:sz w:val="19"/>
                <w:szCs w:val="19"/>
              </w:rPr>
              <w:t>5.Tolerance And Respect</w:t>
            </w:r>
          </w:p>
          <w:p w:rsidR="005D7ABA" w:rsidRPr="004E09D0" w:rsidRDefault="004E09D0" w:rsidP="004E09D0">
            <w:pPr>
              <w:rPr>
                <w:sz w:val="19"/>
                <w:szCs w:val="19"/>
              </w:rPr>
            </w:pPr>
            <w:proofErr w:type="gramStart"/>
            <w:r w:rsidRPr="004E09D0">
              <w:rPr>
                <w:sz w:val="19"/>
                <w:szCs w:val="19"/>
              </w:rPr>
              <w:t>6.What</w:t>
            </w:r>
            <w:proofErr w:type="gramEnd"/>
            <w:r w:rsidRPr="004E09D0">
              <w:rPr>
                <w:sz w:val="19"/>
                <w:szCs w:val="19"/>
              </w:rPr>
              <w:t xml:space="preserve"> Does It Mean To Be British?</w:t>
            </w:r>
          </w:p>
        </w:tc>
        <w:tc>
          <w:tcPr>
            <w:tcW w:w="7738" w:type="dxa"/>
          </w:tcPr>
          <w:p w:rsidR="005D7ABA" w:rsidRPr="004E09D0" w:rsidRDefault="000009FB" w:rsidP="00761332">
            <w:pPr>
              <w:rPr>
                <w:sz w:val="19"/>
                <w:szCs w:val="19"/>
              </w:rPr>
            </w:pPr>
            <w:r w:rsidRPr="004E09D0">
              <w:rPr>
                <w:sz w:val="19"/>
                <w:szCs w:val="19"/>
              </w:rPr>
              <w:t>This unit is inspired by the idea that we live in a diverse, multicultural and democratic society and that this is important and brings many benefits. It aims to enable the children to identify that they should be respectful of difference. The children learn about British people, rules, the law, liberty and what living in a democracy means.  They also learn about the importance of being tolerant of differences within their society.</w:t>
            </w:r>
          </w:p>
        </w:tc>
      </w:tr>
      <w:tr w:rsidR="005D7ABA" w:rsidTr="00B42973">
        <w:tc>
          <w:tcPr>
            <w:tcW w:w="1271" w:type="dxa"/>
          </w:tcPr>
          <w:p w:rsidR="005D7ABA" w:rsidRPr="004E09D0" w:rsidRDefault="005D7ABA" w:rsidP="00761332">
            <w:pPr>
              <w:rPr>
                <w:sz w:val="19"/>
                <w:szCs w:val="19"/>
              </w:rPr>
            </w:pPr>
            <w:r w:rsidRPr="004E09D0">
              <w:rPr>
                <w:sz w:val="19"/>
                <w:szCs w:val="19"/>
              </w:rPr>
              <w:t>Spring 1</w:t>
            </w:r>
          </w:p>
        </w:tc>
        <w:tc>
          <w:tcPr>
            <w:tcW w:w="1418" w:type="dxa"/>
          </w:tcPr>
          <w:p w:rsidR="005D7ABA" w:rsidRPr="004E09D0" w:rsidRDefault="005D7ABA" w:rsidP="00761332">
            <w:pPr>
              <w:jc w:val="center"/>
              <w:rPr>
                <w:sz w:val="19"/>
                <w:szCs w:val="19"/>
              </w:rPr>
            </w:pPr>
            <w:r w:rsidRPr="004E09D0">
              <w:rPr>
                <w:sz w:val="19"/>
                <w:szCs w:val="19"/>
              </w:rPr>
              <w:t>Relationships</w:t>
            </w:r>
          </w:p>
          <w:p w:rsidR="005D7ABA" w:rsidRPr="004E09D0" w:rsidRDefault="005D7ABA" w:rsidP="00761332">
            <w:pPr>
              <w:rPr>
                <w:sz w:val="19"/>
                <w:szCs w:val="19"/>
              </w:rPr>
            </w:pPr>
          </w:p>
          <w:p w:rsidR="005D7ABA" w:rsidRPr="004E09D0" w:rsidRDefault="005D7ABA" w:rsidP="00761332">
            <w:pPr>
              <w:rPr>
                <w:sz w:val="19"/>
                <w:szCs w:val="19"/>
              </w:rPr>
            </w:pPr>
          </w:p>
        </w:tc>
        <w:tc>
          <w:tcPr>
            <w:tcW w:w="1701" w:type="dxa"/>
          </w:tcPr>
          <w:p w:rsidR="005D7ABA" w:rsidRPr="004E09D0" w:rsidRDefault="005D7ABA" w:rsidP="00761332">
            <w:pPr>
              <w:jc w:val="center"/>
              <w:rPr>
                <w:sz w:val="19"/>
                <w:szCs w:val="19"/>
              </w:rPr>
            </w:pPr>
            <w:r w:rsidRPr="004E09D0">
              <w:rPr>
                <w:sz w:val="19"/>
                <w:szCs w:val="19"/>
              </w:rPr>
              <w:t>Be Yourself</w:t>
            </w:r>
          </w:p>
        </w:tc>
        <w:tc>
          <w:tcPr>
            <w:tcW w:w="3260" w:type="dxa"/>
          </w:tcPr>
          <w:p w:rsidR="004E09D0" w:rsidRPr="004E09D0" w:rsidRDefault="004E09D0" w:rsidP="004E09D0">
            <w:pPr>
              <w:rPr>
                <w:sz w:val="19"/>
                <w:szCs w:val="19"/>
              </w:rPr>
            </w:pPr>
            <w:r w:rsidRPr="004E09D0">
              <w:rPr>
                <w:sz w:val="19"/>
                <w:szCs w:val="19"/>
              </w:rPr>
              <w:t>1.Pride</w:t>
            </w:r>
          </w:p>
          <w:p w:rsidR="004E09D0" w:rsidRPr="004E09D0" w:rsidRDefault="004E09D0" w:rsidP="004E09D0">
            <w:pPr>
              <w:rPr>
                <w:sz w:val="19"/>
                <w:szCs w:val="19"/>
              </w:rPr>
            </w:pPr>
            <w:r w:rsidRPr="004E09D0">
              <w:rPr>
                <w:sz w:val="19"/>
                <w:szCs w:val="19"/>
              </w:rPr>
              <w:t>2.Feelings</w:t>
            </w:r>
          </w:p>
          <w:p w:rsidR="004E09D0" w:rsidRPr="004E09D0" w:rsidRDefault="004E09D0" w:rsidP="004E09D0">
            <w:pPr>
              <w:rPr>
                <w:sz w:val="19"/>
                <w:szCs w:val="19"/>
              </w:rPr>
            </w:pPr>
            <w:r w:rsidRPr="004E09D0">
              <w:rPr>
                <w:sz w:val="19"/>
                <w:szCs w:val="19"/>
              </w:rPr>
              <w:t>3.Express Yourself</w:t>
            </w:r>
          </w:p>
          <w:p w:rsidR="004E09D0" w:rsidRPr="004E09D0" w:rsidRDefault="004E09D0" w:rsidP="004E09D0">
            <w:pPr>
              <w:rPr>
                <w:sz w:val="19"/>
                <w:szCs w:val="19"/>
              </w:rPr>
            </w:pPr>
            <w:r w:rsidRPr="004E09D0">
              <w:rPr>
                <w:sz w:val="19"/>
                <w:szCs w:val="19"/>
              </w:rPr>
              <w:t>4.Know Your Mind</w:t>
            </w:r>
          </w:p>
          <w:p w:rsidR="004E09D0" w:rsidRPr="004E09D0" w:rsidRDefault="004E09D0" w:rsidP="004E09D0">
            <w:pPr>
              <w:rPr>
                <w:sz w:val="19"/>
                <w:szCs w:val="19"/>
              </w:rPr>
            </w:pPr>
            <w:r w:rsidRPr="004E09D0">
              <w:rPr>
                <w:sz w:val="19"/>
                <w:szCs w:val="19"/>
              </w:rPr>
              <w:t>5.Media-Wise</w:t>
            </w:r>
          </w:p>
          <w:p w:rsidR="005D7ABA" w:rsidRPr="004E09D0" w:rsidRDefault="004E09D0" w:rsidP="004E09D0">
            <w:pPr>
              <w:rPr>
                <w:sz w:val="19"/>
                <w:szCs w:val="19"/>
              </w:rPr>
            </w:pPr>
            <w:r w:rsidRPr="004E09D0">
              <w:rPr>
                <w:sz w:val="19"/>
                <w:szCs w:val="19"/>
              </w:rPr>
              <w:t>6.Making It Right</w:t>
            </w:r>
          </w:p>
        </w:tc>
        <w:tc>
          <w:tcPr>
            <w:tcW w:w="7738" w:type="dxa"/>
          </w:tcPr>
          <w:p w:rsidR="005D7ABA" w:rsidRPr="004E09D0" w:rsidRDefault="000009FB" w:rsidP="00761332">
            <w:pPr>
              <w:rPr>
                <w:sz w:val="19"/>
                <w:szCs w:val="19"/>
              </w:rPr>
            </w:pPr>
            <w:r w:rsidRPr="004E09D0">
              <w:rPr>
                <w:sz w:val="19"/>
                <w:szCs w:val="19"/>
              </w:rPr>
              <w:t>This unit is inspired by the idea that it is important to have confidence to be yourself.  It aims to enable children to identify their strengths and achievements as well as help them to recognise different emotions they experience.  Children will also explore how to express their thoughts and feelings respectfully and how to be assertive when in uncomfortable situations.  The children will also have an opportunity to explore the influence of the media in how we view ourselves and analyse the reality of these messages.  It ends with the children exploring how to make things right when we make mistakes and the importance of learning from these.</w:t>
            </w:r>
          </w:p>
        </w:tc>
      </w:tr>
      <w:tr w:rsidR="005D7ABA" w:rsidTr="00B42973">
        <w:tc>
          <w:tcPr>
            <w:tcW w:w="1271" w:type="dxa"/>
          </w:tcPr>
          <w:p w:rsidR="005D7ABA" w:rsidRPr="004E09D0" w:rsidRDefault="005D7ABA" w:rsidP="00761332">
            <w:pPr>
              <w:rPr>
                <w:sz w:val="19"/>
                <w:szCs w:val="19"/>
              </w:rPr>
            </w:pPr>
            <w:r w:rsidRPr="004E09D0">
              <w:rPr>
                <w:sz w:val="19"/>
                <w:szCs w:val="19"/>
              </w:rPr>
              <w:t>Spring 2</w:t>
            </w:r>
          </w:p>
        </w:tc>
        <w:tc>
          <w:tcPr>
            <w:tcW w:w="1418" w:type="dxa"/>
          </w:tcPr>
          <w:p w:rsidR="005D7ABA" w:rsidRPr="004E09D0" w:rsidRDefault="005D7ABA" w:rsidP="00761332">
            <w:pPr>
              <w:jc w:val="center"/>
              <w:rPr>
                <w:sz w:val="19"/>
                <w:szCs w:val="19"/>
              </w:rPr>
            </w:pPr>
            <w:r w:rsidRPr="004E09D0">
              <w:rPr>
                <w:sz w:val="19"/>
                <w:szCs w:val="19"/>
              </w:rPr>
              <w:t>Health and Wellbeing</w:t>
            </w:r>
          </w:p>
          <w:p w:rsidR="005D7ABA" w:rsidRPr="004E09D0" w:rsidRDefault="005D7ABA" w:rsidP="00761332">
            <w:pPr>
              <w:rPr>
                <w:sz w:val="19"/>
                <w:szCs w:val="19"/>
              </w:rPr>
            </w:pPr>
          </w:p>
          <w:p w:rsidR="005D7ABA" w:rsidRPr="004E09D0" w:rsidRDefault="005D7ABA" w:rsidP="00761332">
            <w:pPr>
              <w:rPr>
                <w:sz w:val="19"/>
                <w:szCs w:val="19"/>
              </w:rPr>
            </w:pPr>
          </w:p>
        </w:tc>
        <w:tc>
          <w:tcPr>
            <w:tcW w:w="1701" w:type="dxa"/>
          </w:tcPr>
          <w:p w:rsidR="005D7ABA" w:rsidRPr="004E09D0" w:rsidRDefault="005D7ABA" w:rsidP="00761332">
            <w:pPr>
              <w:jc w:val="center"/>
              <w:rPr>
                <w:sz w:val="19"/>
                <w:szCs w:val="19"/>
              </w:rPr>
            </w:pPr>
            <w:r w:rsidRPr="004E09D0">
              <w:rPr>
                <w:sz w:val="19"/>
                <w:szCs w:val="19"/>
              </w:rPr>
              <w:t>It’s My Body</w:t>
            </w:r>
          </w:p>
        </w:tc>
        <w:tc>
          <w:tcPr>
            <w:tcW w:w="3260" w:type="dxa"/>
          </w:tcPr>
          <w:p w:rsidR="004E09D0" w:rsidRPr="004E09D0" w:rsidRDefault="004E09D0" w:rsidP="004E09D0">
            <w:pPr>
              <w:rPr>
                <w:sz w:val="19"/>
                <w:szCs w:val="19"/>
              </w:rPr>
            </w:pPr>
            <w:r w:rsidRPr="004E09D0">
              <w:rPr>
                <w:sz w:val="19"/>
                <w:szCs w:val="19"/>
              </w:rPr>
              <w:t>1.My Body, My Choice</w:t>
            </w:r>
          </w:p>
          <w:p w:rsidR="004E09D0" w:rsidRPr="004E09D0" w:rsidRDefault="004E09D0" w:rsidP="004E09D0">
            <w:pPr>
              <w:rPr>
                <w:sz w:val="19"/>
                <w:szCs w:val="19"/>
              </w:rPr>
            </w:pPr>
            <w:r w:rsidRPr="004E09D0">
              <w:rPr>
                <w:sz w:val="19"/>
                <w:szCs w:val="19"/>
              </w:rPr>
              <w:t>2.Fit As A Fiddle</w:t>
            </w:r>
          </w:p>
          <w:p w:rsidR="004E09D0" w:rsidRPr="004E09D0" w:rsidRDefault="004E09D0" w:rsidP="004E09D0">
            <w:pPr>
              <w:rPr>
                <w:sz w:val="19"/>
                <w:szCs w:val="19"/>
              </w:rPr>
            </w:pPr>
            <w:r w:rsidRPr="004E09D0">
              <w:rPr>
                <w:sz w:val="19"/>
                <w:szCs w:val="19"/>
              </w:rPr>
              <w:t>3.Good Night, Good Day</w:t>
            </w:r>
          </w:p>
          <w:p w:rsidR="004E09D0" w:rsidRPr="004E09D0" w:rsidRDefault="004E09D0" w:rsidP="004E09D0">
            <w:pPr>
              <w:rPr>
                <w:sz w:val="19"/>
                <w:szCs w:val="19"/>
              </w:rPr>
            </w:pPr>
            <w:proofErr w:type="gramStart"/>
            <w:r w:rsidRPr="004E09D0">
              <w:rPr>
                <w:sz w:val="19"/>
                <w:szCs w:val="19"/>
              </w:rPr>
              <w:t>4.Cough</w:t>
            </w:r>
            <w:proofErr w:type="gramEnd"/>
            <w:r w:rsidRPr="004E09D0">
              <w:rPr>
                <w:sz w:val="19"/>
                <w:szCs w:val="19"/>
              </w:rPr>
              <w:t>, Splutter, Sneeze!</w:t>
            </w:r>
          </w:p>
          <w:p w:rsidR="004E09D0" w:rsidRPr="004E09D0" w:rsidRDefault="004E09D0" w:rsidP="004E09D0">
            <w:pPr>
              <w:rPr>
                <w:sz w:val="19"/>
                <w:szCs w:val="19"/>
              </w:rPr>
            </w:pPr>
            <w:proofErr w:type="gramStart"/>
            <w:r w:rsidRPr="004E09D0">
              <w:rPr>
                <w:sz w:val="19"/>
                <w:szCs w:val="19"/>
              </w:rPr>
              <w:t>5.Drugs</w:t>
            </w:r>
            <w:proofErr w:type="gramEnd"/>
            <w:r w:rsidRPr="004E09D0">
              <w:rPr>
                <w:sz w:val="19"/>
                <w:szCs w:val="19"/>
              </w:rPr>
              <w:t>: Healing or Harmful?</w:t>
            </w:r>
          </w:p>
          <w:p w:rsidR="005D7ABA" w:rsidRPr="004E09D0" w:rsidRDefault="004E09D0" w:rsidP="004E09D0">
            <w:pPr>
              <w:rPr>
                <w:sz w:val="19"/>
                <w:szCs w:val="19"/>
              </w:rPr>
            </w:pPr>
            <w:r w:rsidRPr="004E09D0">
              <w:rPr>
                <w:sz w:val="19"/>
                <w:szCs w:val="19"/>
              </w:rPr>
              <w:t>6.Choices Everywhere</w:t>
            </w:r>
          </w:p>
        </w:tc>
        <w:tc>
          <w:tcPr>
            <w:tcW w:w="7738" w:type="dxa"/>
          </w:tcPr>
          <w:p w:rsidR="005D7ABA" w:rsidRPr="004E09D0" w:rsidRDefault="002B6BB8" w:rsidP="00761332">
            <w:pPr>
              <w:rPr>
                <w:sz w:val="19"/>
                <w:szCs w:val="19"/>
              </w:rPr>
            </w:pPr>
            <w:r w:rsidRPr="004E09D0">
              <w:rPr>
                <w:sz w:val="19"/>
                <w:szCs w:val="19"/>
              </w:rPr>
              <w:t>This unit e</w:t>
            </w:r>
            <w:r w:rsidR="000009FB" w:rsidRPr="004E09D0">
              <w:rPr>
                <w:sz w:val="19"/>
                <w:szCs w:val="19"/>
              </w:rPr>
              <w:t>xplores the choices children can mak</w:t>
            </w:r>
            <w:r w:rsidRPr="004E09D0">
              <w:rPr>
                <w:sz w:val="19"/>
                <w:szCs w:val="19"/>
              </w:rPr>
              <w:t>e about looking after their bodies.  The lessons look at making safer choices about their bodies, sleep and exercise, diet, cleanliness and substances.  Children will learn facts about each of these areas and le</w:t>
            </w:r>
            <w:r w:rsidR="000009FB" w:rsidRPr="004E09D0">
              <w:rPr>
                <w:sz w:val="19"/>
                <w:szCs w:val="19"/>
              </w:rPr>
              <w:t>arn strategies on how to manage them.  The message of choice and consent runs through the unit and children are encouraged to get help from trusted adults when necessary.</w:t>
            </w:r>
          </w:p>
        </w:tc>
      </w:tr>
      <w:tr w:rsidR="005D7ABA" w:rsidTr="00B42973">
        <w:tc>
          <w:tcPr>
            <w:tcW w:w="1271" w:type="dxa"/>
          </w:tcPr>
          <w:p w:rsidR="005D7ABA" w:rsidRPr="004E09D0" w:rsidRDefault="005D7ABA" w:rsidP="00761332">
            <w:pPr>
              <w:rPr>
                <w:sz w:val="19"/>
                <w:szCs w:val="19"/>
              </w:rPr>
            </w:pPr>
            <w:r w:rsidRPr="004E09D0">
              <w:rPr>
                <w:sz w:val="19"/>
                <w:szCs w:val="19"/>
              </w:rPr>
              <w:t>Summer 1</w:t>
            </w:r>
          </w:p>
        </w:tc>
        <w:tc>
          <w:tcPr>
            <w:tcW w:w="1418" w:type="dxa"/>
          </w:tcPr>
          <w:p w:rsidR="005D7ABA" w:rsidRPr="004E09D0" w:rsidRDefault="005D7ABA" w:rsidP="00761332">
            <w:pPr>
              <w:rPr>
                <w:sz w:val="19"/>
                <w:szCs w:val="19"/>
              </w:rPr>
            </w:pPr>
            <w:r w:rsidRPr="004E09D0">
              <w:rPr>
                <w:sz w:val="19"/>
                <w:szCs w:val="19"/>
              </w:rPr>
              <w:t>Living in The Wider World</w:t>
            </w:r>
          </w:p>
          <w:p w:rsidR="005D7ABA" w:rsidRPr="004E09D0" w:rsidRDefault="005D7ABA" w:rsidP="00761332">
            <w:pPr>
              <w:rPr>
                <w:sz w:val="19"/>
                <w:szCs w:val="19"/>
              </w:rPr>
            </w:pPr>
          </w:p>
          <w:p w:rsidR="005D7ABA" w:rsidRPr="004E09D0" w:rsidRDefault="005D7ABA" w:rsidP="00761332">
            <w:pPr>
              <w:rPr>
                <w:sz w:val="19"/>
                <w:szCs w:val="19"/>
              </w:rPr>
            </w:pPr>
          </w:p>
        </w:tc>
        <w:tc>
          <w:tcPr>
            <w:tcW w:w="1701" w:type="dxa"/>
          </w:tcPr>
          <w:p w:rsidR="005D7ABA" w:rsidRPr="004E09D0" w:rsidRDefault="005D7ABA" w:rsidP="00761332">
            <w:pPr>
              <w:jc w:val="center"/>
              <w:rPr>
                <w:sz w:val="19"/>
                <w:szCs w:val="19"/>
              </w:rPr>
            </w:pPr>
            <w:r w:rsidRPr="004E09D0">
              <w:rPr>
                <w:sz w:val="19"/>
                <w:szCs w:val="19"/>
              </w:rPr>
              <w:t>Money Matters</w:t>
            </w:r>
          </w:p>
        </w:tc>
        <w:tc>
          <w:tcPr>
            <w:tcW w:w="3260" w:type="dxa"/>
          </w:tcPr>
          <w:p w:rsidR="004E09D0" w:rsidRPr="004E09D0" w:rsidRDefault="004E09D0" w:rsidP="004E09D0">
            <w:pPr>
              <w:rPr>
                <w:sz w:val="19"/>
                <w:szCs w:val="19"/>
              </w:rPr>
            </w:pPr>
            <w:proofErr w:type="gramStart"/>
            <w:r w:rsidRPr="004E09D0">
              <w:rPr>
                <w:sz w:val="19"/>
                <w:szCs w:val="19"/>
              </w:rPr>
              <w:t>1.Where</w:t>
            </w:r>
            <w:proofErr w:type="gramEnd"/>
            <w:r w:rsidRPr="004E09D0">
              <w:rPr>
                <w:sz w:val="19"/>
                <w:szCs w:val="19"/>
              </w:rPr>
              <w:t xml:space="preserve"> does Money Come From?</w:t>
            </w:r>
          </w:p>
          <w:p w:rsidR="004E09D0" w:rsidRPr="004E09D0" w:rsidRDefault="004E09D0" w:rsidP="004E09D0">
            <w:pPr>
              <w:rPr>
                <w:sz w:val="19"/>
                <w:szCs w:val="19"/>
              </w:rPr>
            </w:pPr>
            <w:r w:rsidRPr="004E09D0">
              <w:rPr>
                <w:sz w:val="19"/>
                <w:szCs w:val="19"/>
              </w:rPr>
              <w:t>2.Ways To Pay</w:t>
            </w:r>
          </w:p>
          <w:p w:rsidR="004E09D0" w:rsidRPr="004E09D0" w:rsidRDefault="004E09D0" w:rsidP="004E09D0">
            <w:pPr>
              <w:rPr>
                <w:sz w:val="19"/>
                <w:szCs w:val="19"/>
              </w:rPr>
            </w:pPr>
            <w:r w:rsidRPr="004E09D0">
              <w:rPr>
                <w:sz w:val="19"/>
                <w:szCs w:val="19"/>
              </w:rPr>
              <w:t>3.Lending And Borrowing</w:t>
            </w:r>
          </w:p>
          <w:p w:rsidR="004E09D0" w:rsidRPr="004E09D0" w:rsidRDefault="004E09D0" w:rsidP="004E09D0">
            <w:pPr>
              <w:rPr>
                <w:sz w:val="19"/>
                <w:szCs w:val="19"/>
              </w:rPr>
            </w:pPr>
            <w:r w:rsidRPr="004E09D0">
              <w:rPr>
                <w:sz w:val="19"/>
                <w:szCs w:val="19"/>
              </w:rPr>
              <w:t>4.Priorities</w:t>
            </w:r>
          </w:p>
          <w:p w:rsidR="004E09D0" w:rsidRPr="004E09D0" w:rsidRDefault="004E09D0" w:rsidP="004E09D0">
            <w:pPr>
              <w:rPr>
                <w:sz w:val="19"/>
                <w:szCs w:val="19"/>
              </w:rPr>
            </w:pPr>
            <w:r w:rsidRPr="004E09D0">
              <w:rPr>
                <w:sz w:val="19"/>
                <w:szCs w:val="19"/>
              </w:rPr>
              <w:t>5.Advertising</w:t>
            </w:r>
          </w:p>
          <w:p w:rsidR="005D7ABA" w:rsidRPr="004E09D0" w:rsidRDefault="004E09D0" w:rsidP="004E09D0">
            <w:pPr>
              <w:rPr>
                <w:sz w:val="19"/>
                <w:szCs w:val="19"/>
              </w:rPr>
            </w:pPr>
            <w:r w:rsidRPr="004E09D0">
              <w:rPr>
                <w:sz w:val="19"/>
                <w:szCs w:val="19"/>
              </w:rPr>
              <w:t>6.Keeping Track</w:t>
            </w:r>
          </w:p>
        </w:tc>
        <w:tc>
          <w:tcPr>
            <w:tcW w:w="7738" w:type="dxa"/>
          </w:tcPr>
          <w:p w:rsidR="005D7ABA" w:rsidRPr="004E09D0" w:rsidRDefault="004E09D0" w:rsidP="00761332">
            <w:pPr>
              <w:rPr>
                <w:sz w:val="19"/>
                <w:szCs w:val="19"/>
              </w:rPr>
            </w:pPr>
            <w:r w:rsidRPr="004E09D0">
              <w:rPr>
                <w:sz w:val="19"/>
                <w:szCs w:val="19"/>
              </w:rPr>
              <w:t xml:space="preserve">This unit aims to encourage children to think about where money comes from and how it can be used.  Children will discuss how we spend money, why people might need to borrow money and the consequences of this.  Children will begin to discuss the difference between things we want, things we need and how to prioritise our spending.  Through this unit, children will also consider what influences their spending and how </w:t>
            </w:r>
            <w:proofErr w:type="spellStart"/>
            <w:r w:rsidRPr="004E09D0">
              <w:rPr>
                <w:sz w:val="19"/>
                <w:szCs w:val="19"/>
              </w:rPr>
              <w:t>w</w:t>
            </w:r>
            <w:proofErr w:type="spellEnd"/>
            <w:r w:rsidRPr="004E09D0">
              <w:rPr>
                <w:sz w:val="19"/>
                <w:szCs w:val="19"/>
              </w:rPr>
              <w:t xml:space="preserve"> can keep track of what we spend.</w:t>
            </w:r>
          </w:p>
        </w:tc>
      </w:tr>
      <w:tr w:rsidR="005D7ABA" w:rsidTr="00B42973">
        <w:tc>
          <w:tcPr>
            <w:tcW w:w="1271" w:type="dxa"/>
          </w:tcPr>
          <w:p w:rsidR="005D7ABA" w:rsidRPr="004E09D0" w:rsidRDefault="005D7ABA" w:rsidP="00761332">
            <w:pPr>
              <w:rPr>
                <w:sz w:val="19"/>
                <w:szCs w:val="19"/>
              </w:rPr>
            </w:pPr>
            <w:r w:rsidRPr="004E09D0">
              <w:rPr>
                <w:sz w:val="19"/>
                <w:szCs w:val="19"/>
              </w:rPr>
              <w:t>Summer 2</w:t>
            </w:r>
          </w:p>
        </w:tc>
        <w:tc>
          <w:tcPr>
            <w:tcW w:w="1418" w:type="dxa"/>
          </w:tcPr>
          <w:p w:rsidR="005D7ABA" w:rsidRPr="004E09D0" w:rsidRDefault="005D7ABA" w:rsidP="00761332">
            <w:pPr>
              <w:rPr>
                <w:sz w:val="19"/>
                <w:szCs w:val="19"/>
              </w:rPr>
            </w:pPr>
            <w:r w:rsidRPr="004E09D0">
              <w:rPr>
                <w:sz w:val="19"/>
                <w:szCs w:val="19"/>
              </w:rPr>
              <w:t>Living in The Wider World</w:t>
            </w:r>
          </w:p>
          <w:p w:rsidR="005D7ABA" w:rsidRPr="004E09D0" w:rsidRDefault="005D7ABA" w:rsidP="00761332">
            <w:pPr>
              <w:rPr>
                <w:sz w:val="19"/>
                <w:szCs w:val="19"/>
              </w:rPr>
            </w:pPr>
          </w:p>
          <w:p w:rsidR="005D7ABA" w:rsidRPr="004E09D0" w:rsidRDefault="005D7ABA" w:rsidP="00761332">
            <w:pPr>
              <w:rPr>
                <w:sz w:val="19"/>
                <w:szCs w:val="19"/>
              </w:rPr>
            </w:pPr>
          </w:p>
        </w:tc>
        <w:tc>
          <w:tcPr>
            <w:tcW w:w="1701" w:type="dxa"/>
          </w:tcPr>
          <w:p w:rsidR="005D7ABA" w:rsidRPr="004E09D0" w:rsidRDefault="005D7ABA" w:rsidP="00761332">
            <w:pPr>
              <w:jc w:val="center"/>
              <w:rPr>
                <w:sz w:val="19"/>
                <w:szCs w:val="19"/>
              </w:rPr>
            </w:pPr>
            <w:r w:rsidRPr="004E09D0">
              <w:rPr>
                <w:sz w:val="19"/>
                <w:szCs w:val="19"/>
              </w:rPr>
              <w:t>Aiming High</w:t>
            </w:r>
          </w:p>
        </w:tc>
        <w:tc>
          <w:tcPr>
            <w:tcW w:w="3260" w:type="dxa"/>
          </w:tcPr>
          <w:p w:rsidR="004E09D0" w:rsidRPr="004E09D0" w:rsidRDefault="004E09D0" w:rsidP="004E09D0">
            <w:pPr>
              <w:rPr>
                <w:sz w:val="19"/>
                <w:szCs w:val="19"/>
              </w:rPr>
            </w:pPr>
            <w:r w:rsidRPr="004E09D0">
              <w:rPr>
                <w:sz w:val="19"/>
                <w:szCs w:val="19"/>
              </w:rPr>
              <w:t>1.Achievements</w:t>
            </w:r>
          </w:p>
          <w:p w:rsidR="004E09D0" w:rsidRPr="004E09D0" w:rsidRDefault="004E09D0" w:rsidP="004E09D0">
            <w:pPr>
              <w:rPr>
                <w:sz w:val="19"/>
                <w:szCs w:val="19"/>
              </w:rPr>
            </w:pPr>
            <w:r w:rsidRPr="004E09D0">
              <w:rPr>
                <w:sz w:val="19"/>
                <w:szCs w:val="19"/>
              </w:rPr>
              <w:t>2.Goals</w:t>
            </w:r>
          </w:p>
          <w:p w:rsidR="004E09D0" w:rsidRPr="004E09D0" w:rsidRDefault="004E09D0" w:rsidP="004E09D0">
            <w:pPr>
              <w:rPr>
                <w:sz w:val="19"/>
                <w:szCs w:val="19"/>
              </w:rPr>
            </w:pPr>
            <w:r w:rsidRPr="004E09D0">
              <w:rPr>
                <w:sz w:val="19"/>
                <w:szCs w:val="19"/>
              </w:rPr>
              <w:t>3.Always Learning</w:t>
            </w:r>
          </w:p>
          <w:p w:rsidR="004E09D0" w:rsidRPr="004E09D0" w:rsidRDefault="004E09D0" w:rsidP="004E09D0">
            <w:pPr>
              <w:rPr>
                <w:sz w:val="19"/>
                <w:szCs w:val="19"/>
              </w:rPr>
            </w:pPr>
            <w:r w:rsidRPr="004E09D0">
              <w:rPr>
                <w:sz w:val="19"/>
                <w:szCs w:val="19"/>
              </w:rPr>
              <w:t>4.Jobs and Skills</w:t>
            </w:r>
          </w:p>
          <w:p w:rsidR="004E09D0" w:rsidRPr="004E09D0" w:rsidRDefault="004E09D0" w:rsidP="004E09D0">
            <w:pPr>
              <w:rPr>
                <w:sz w:val="19"/>
                <w:szCs w:val="19"/>
              </w:rPr>
            </w:pPr>
            <w:proofErr w:type="gramStart"/>
            <w:r w:rsidRPr="004E09D0">
              <w:rPr>
                <w:sz w:val="19"/>
                <w:szCs w:val="19"/>
              </w:rPr>
              <w:t>5.No</w:t>
            </w:r>
            <w:proofErr w:type="gramEnd"/>
            <w:r w:rsidRPr="004E09D0">
              <w:rPr>
                <w:sz w:val="19"/>
                <w:szCs w:val="19"/>
              </w:rPr>
              <w:t xml:space="preserve"> Limit!</w:t>
            </w:r>
          </w:p>
          <w:p w:rsidR="005D7ABA" w:rsidRPr="004E09D0" w:rsidRDefault="004E09D0" w:rsidP="004E09D0">
            <w:pPr>
              <w:rPr>
                <w:sz w:val="19"/>
                <w:szCs w:val="19"/>
              </w:rPr>
            </w:pPr>
            <w:r w:rsidRPr="004E09D0">
              <w:rPr>
                <w:sz w:val="19"/>
                <w:szCs w:val="19"/>
              </w:rPr>
              <w:t>6.When I Grow Up</w:t>
            </w:r>
          </w:p>
        </w:tc>
        <w:tc>
          <w:tcPr>
            <w:tcW w:w="7738" w:type="dxa"/>
          </w:tcPr>
          <w:p w:rsidR="002B6BB8" w:rsidRPr="004E09D0" w:rsidRDefault="004E09D0" w:rsidP="00761332">
            <w:pPr>
              <w:rPr>
                <w:sz w:val="19"/>
                <w:szCs w:val="19"/>
              </w:rPr>
            </w:pPr>
            <w:r w:rsidRPr="004E09D0">
              <w:rPr>
                <w:sz w:val="19"/>
                <w:szCs w:val="19"/>
              </w:rPr>
              <w:t xml:space="preserve">Children will focus on goals and aspirations. They will start be discussing achievements they have accomplished so far and the type of attitude that helps us succeed.  They will identify ways of applying a growth </w:t>
            </w:r>
            <w:proofErr w:type="spellStart"/>
            <w:r w:rsidRPr="004E09D0">
              <w:rPr>
                <w:sz w:val="19"/>
                <w:szCs w:val="19"/>
              </w:rPr>
              <w:t>mindset</w:t>
            </w:r>
            <w:proofErr w:type="spellEnd"/>
            <w:r w:rsidRPr="004E09D0">
              <w:rPr>
                <w:sz w:val="19"/>
                <w:szCs w:val="19"/>
              </w:rPr>
              <w:t xml:space="preserve"> to new challenges and learn about the importance of resilience.  Opportunities will also be provided for children to share aspirations for the future, with regard to employment and personal goals, and through this learning they will consider different jobs and roles.  In doing this we will explore some of the difficulties faced by stereotyping.  Children will also have the opportunity to think further about the specific skills they might wish to develop in order to achieve their short, mid and long-term goals.</w:t>
            </w:r>
          </w:p>
        </w:tc>
      </w:tr>
      <w:tr w:rsidR="005D7ABA" w:rsidTr="00761332">
        <w:tc>
          <w:tcPr>
            <w:tcW w:w="15388" w:type="dxa"/>
            <w:gridSpan w:val="5"/>
          </w:tcPr>
          <w:p w:rsidR="005D7ABA" w:rsidRPr="00E9337C" w:rsidRDefault="005D7ABA" w:rsidP="00761332">
            <w:pPr>
              <w:rPr>
                <w:sz w:val="28"/>
                <w:szCs w:val="28"/>
              </w:rPr>
            </w:pPr>
            <w:r>
              <w:rPr>
                <w:sz w:val="28"/>
                <w:szCs w:val="28"/>
              </w:rPr>
              <w:lastRenderedPageBreak/>
              <w:t>YEAR 4                                                     PSHE and Citizenship (incl. RSE) Medium Term Plan</w:t>
            </w:r>
          </w:p>
        </w:tc>
      </w:tr>
      <w:tr w:rsidR="005D7ABA" w:rsidTr="00B42973">
        <w:tc>
          <w:tcPr>
            <w:tcW w:w="1271" w:type="dxa"/>
          </w:tcPr>
          <w:p w:rsidR="005D7ABA" w:rsidRPr="005D7ABA" w:rsidRDefault="005D7ABA" w:rsidP="00761332">
            <w:pPr>
              <w:rPr>
                <w:sz w:val="20"/>
                <w:szCs w:val="20"/>
              </w:rPr>
            </w:pPr>
            <w:r w:rsidRPr="005D7ABA">
              <w:rPr>
                <w:sz w:val="20"/>
                <w:szCs w:val="20"/>
              </w:rPr>
              <w:t>Term</w:t>
            </w:r>
          </w:p>
        </w:tc>
        <w:tc>
          <w:tcPr>
            <w:tcW w:w="1418" w:type="dxa"/>
          </w:tcPr>
          <w:p w:rsidR="005D7ABA" w:rsidRPr="005D7ABA" w:rsidRDefault="005D7ABA" w:rsidP="00761332">
            <w:pPr>
              <w:rPr>
                <w:sz w:val="20"/>
                <w:szCs w:val="20"/>
              </w:rPr>
            </w:pPr>
            <w:r w:rsidRPr="005D7ABA">
              <w:rPr>
                <w:sz w:val="20"/>
                <w:szCs w:val="20"/>
              </w:rPr>
              <w:t>Area of the Curriculum</w:t>
            </w:r>
          </w:p>
        </w:tc>
        <w:tc>
          <w:tcPr>
            <w:tcW w:w="1701" w:type="dxa"/>
          </w:tcPr>
          <w:p w:rsidR="005D7ABA" w:rsidRPr="005D7ABA" w:rsidRDefault="005D7ABA" w:rsidP="00761332">
            <w:pPr>
              <w:rPr>
                <w:sz w:val="20"/>
                <w:szCs w:val="20"/>
              </w:rPr>
            </w:pPr>
            <w:r w:rsidRPr="005D7ABA">
              <w:rPr>
                <w:sz w:val="20"/>
                <w:szCs w:val="20"/>
              </w:rPr>
              <w:t>Topic/ Unit</w:t>
            </w:r>
          </w:p>
        </w:tc>
        <w:tc>
          <w:tcPr>
            <w:tcW w:w="3260" w:type="dxa"/>
          </w:tcPr>
          <w:p w:rsidR="005D7ABA" w:rsidRPr="005D7ABA" w:rsidRDefault="005D7ABA" w:rsidP="00761332">
            <w:pPr>
              <w:rPr>
                <w:sz w:val="20"/>
                <w:szCs w:val="20"/>
              </w:rPr>
            </w:pPr>
            <w:r w:rsidRPr="005D7ABA">
              <w:rPr>
                <w:sz w:val="20"/>
                <w:szCs w:val="20"/>
              </w:rPr>
              <w:t>Lessons</w:t>
            </w:r>
          </w:p>
        </w:tc>
        <w:tc>
          <w:tcPr>
            <w:tcW w:w="7738" w:type="dxa"/>
          </w:tcPr>
          <w:p w:rsidR="005D7ABA" w:rsidRPr="005D7ABA" w:rsidRDefault="005D7ABA" w:rsidP="00761332">
            <w:pPr>
              <w:rPr>
                <w:sz w:val="20"/>
                <w:szCs w:val="20"/>
              </w:rPr>
            </w:pPr>
            <w:r w:rsidRPr="005D7ABA">
              <w:rPr>
                <w:sz w:val="20"/>
                <w:szCs w:val="20"/>
              </w:rPr>
              <w:t>About this Unit</w:t>
            </w:r>
          </w:p>
        </w:tc>
      </w:tr>
      <w:tr w:rsidR="005D7ABA" w:rsidTr="00B42973">
        <w:tc>
          <w:tcPr>
            <w:tcW w:w="1271" w:type="dxa"/>
          </w:tcPr>
          <w:p w:rsidR="005D7ABA" w:rsidRPr="00B94501" w:rsidRDefault="005D7ABA" w:rsidP="00761332">
            <w:pPr>
              <w:rPr>
                <w:sz w:val="19"/>
                <w:szCs w:val="19"/>
              </w:rPr>
            </w:pPr>
            <w:r w:rsidRPr="00B94501">
              <w:rPr>
                <w:sz w:val="19"/>
                <w:szCs w:val="19"/>
              </w:rPr>
              <w:t>Autumn 1</w:t>
            </w:r>
          </w:p>
        </w:tc>
        <w:tc>
          <w:tcPr>
            <w:tcW w:w="1418" w:type="dxa"/>
          </w:tcPr>
          <w:p w:rsidR="005D7ABA" w:rsidRPr="00B94501" w:rsidRDefault="005D7ABA" w:rsidP="00761332">
            <w:pPr>
              <w:jc w:val="center"/>
              <w:rPr>
                <w:sz w:val="19"/>
                <w:szCs w:val="19"/>
              </w:rPr>
            </w:pPr>
            <w:r w:rsidRPr="00B94501">
              <w:rPr>
                <w:sz w:val="19"/>
                <w:szCs w:val="19"/>
              </w:rPr>
              <w:t>Relationships</w:t>
            </w:r>
          </w:p>
          <w:p w:rsidR="005D7ABA" w:rsidRPr="00B94501" w:rsidRDefault="005D7ABA" w:rsidP="00761332">
            <w:pPr>
              <w:rPr>
                <w:sz w:val="19"/>
                <w:szCs w:val="19"/>
              </w:rPr>
            </w:pPr>
          </w:p>
        </w:tc>
        <w:tc>
          <w:tcPr>
            <w:tcW w:w="1701" w:type="dxa"/>
          </w:tcPr>
          <w:p w:rsidR="005D7ABA" w:rsidRPr="00B94501" w:rsidRDefault="00290B7E" w:rsidP="00290B7E">
            <w:pPr>
              <w:jc w:val="center"/>
              <w:rPr>
                <w:sz w:val="19"/>
                <w:szCs w:val="19"/>
              </w:rPr>
            </w:pPr>
            <w:r w:rsidRPr="00B94501">
              <w:rPr>
                <w:sz w:val="19"/>
                <w:szCs w:val="19"/>
              </w:rPr>
              <w:t>VIPS</w:t>
            </w:r>
          </w:p>
        </w:tc>
        <w:tc>
          <w:tcPr>
            <w:tcW w:w="3260" w:type="dxa"/>
          </w:tcPr>
          <w:p w:rsidR="00B94501" w:rsidRPr="00B94501" w:rsidRDefault="00B94501" w:rsidP="00B94501">
            <w:pPr>
              <w:rPr>
                <w:sz w:val="19"/>
                <w:szCs w:val="19"/>
              </w:rPr>
            </w:pPr>
            <w:r w:rsidRPr="00B94501">
              <w:rPr>
                <w:sz w:val="19"/>
                <w:szCs w:val="19"/>
              </w:rPr>
              <w:t>1.Family And Friends</w:t>
            </w:r>
          </w:p>
          <w:p w:rsidR="00B94501" w:rsidRPr="00B94501" w:rsidRDefault="00B94501" w:rsidP="00B94501">
            <w:pPr>
              <w:rPr>
                <w:sz w:val="19"/>
                <w:szCs w:val="19"/>
              </w:rPr>
            </w:pPr>
            <w:r w:rsidRPr="00B94501">
              <w:rPr>
                <w:sz w:val="19"/>
                <w:szCs w:val="19"/>
              </w:rPr>
              <w:t>2.Fabulous Friends</w:t>
            </w:r>
          </w:p>
          <w:p w:rsidR="00B94501" w:rsidRPr="00B94501" w:rsidRDefault="00B94501" w:rsidP="00B94501">
            <w:pPr>
              <w:rPr>
                <w:sz w:val="19"/>
                <w:szCs w:val="19"/>
              </w:rPr>
            </w:pPr>
            <w:proofErr w:type="gramStart"/>
            <w:r w:rsidRPr="00B94501">
              <w:rPr>
                <w:sz w:val="19"/>
                <w:szCs w:val="19"/>
              </w:rPr>
              <w:t>3.Is</w:t>
            </w:r>
            <w:proofErr w:type="gramEnd"/>
            <w:r w:rsidRPr="00B94501">
              <w:rPr>
                <w:sz w:val="19"/>
                <w:szCs w:val="19"/>
              </w:rPr>
              <w:t xml:space="preserve"> This A Good Relationship?</w:t>
            </w:r>
          </w:p>
          <w:p w:rsidR="00B94501" w:rsidRPr="00B94501" w:rsidRDefault="00B94501" w:rsidP="00B94501">
            <w:pPr>
              <w:rPr>
                <w:sz w:val="19"/>
                <w:szCs w:val="19"/>
              </w:rPr>
            </w:pPr>
            <w:r w:rsidRPr="00B94501">
              <w:rPr>
                <w:sz w:val="19"/>
                <w:szCs w:val="19"/>
              </w:rPr>
              <w:t>4.Falling Out</w:t>
            </w:r>
          </w:p>
          <w:p w:rsidR="00B94501" w:rsidRPr="00B94501" w:rsidRDefault="00B94501" w:rsidP="00B94501">
            <w:pPr>
              <w:rPr>
                <w:sz w:val="19"/>
                <w:szCs w:val="19"/>
              </w:rPr>
            </w:pPr>
            <w:proofErr w:type="gramStart"/>
            <w:r w:rsidRPr="00B94501">
              <w:rPr>
                <w:sz w:val="19"/>
                <w:szCs w:val="19"/>
              </w:rPr>
              <w:t>5.What</w:t>
            </w:r>
            <w:proofErr w:type="gramEnd"/>
            <w:r w:rsidRPr="00B94501">
              <w:rPr>
                <w:sz w:val="19"/>
                <w:szCs w:val="19"/>
              </w:rPr>
              <w:t xml:space="preserve"> Is Bullying?</w:t>
            </w:r>
          </w:p>
          <w:p w:rsidR="00290B7E" w:rsidRPr="00B94501" w:rsidRDefault="00B94501" w:rsidP="00761332">
            <w:pPr>
              <w:pStyle w:val="NoSpacing"/>
              <w:rPr>
                <w:sz w:val="19"/>
                <w:szCs w:val="19"/>
              </w:rPr>
            </w:pPr>
            <w:r w:rsidRPr="00B94501">
              <w:rPr>
                <w:sz w:val="19"/>
                <w:szCs w:val="19"/>
              </w:rPr>
              <w:t>6.Stand Up To Bullying</w:t>
            </w:r>
          </w:p>
        </w:tc>
        <w:tc>
          <w:tcPr>
            <w:tcW w:w="7738" w:type="dxa"/>
          </w:tcPr>
          <w:p w:rsidR="005D7ABA" w:rsidRPr="00B94501" w:rsidRDefault="00290B7E" w:rsidP="00761332">
            <w:pPr>
              <w:rPr>
                <w:sz w:val="19"/>
                <w:szCs w:val="19"/>
              </w:rPr>
            </w:pPr>
            <w:r w:rsidRPr="00B94501">
              <w:rPr>
                <w:sz w:val="19"/>
                <w:szCs w:val="19"/>
              </w:rPr>
              <w:t xml:space="preserve">This unit, Very Important Persons, will focus on relationships we have with our VIPs. It will look at friendships, how friendships are formed and maintained, and the qualities of a good friend.  The lessons will then move on to disputes and bullying and will address strategies for coping with each of these. </w:t>
            </w:r>
          </w:p>
        </w:tc>
      </w:tr>
      <w:tr w:rsidR="005D7ABA" w:rsidTr="00B42973">
        <w:tc>
          <w:tcPr>
            <w:tcW w:w="1271" w:type="dxa"/>
          </w:tcPr>
          <w:p w:rsidR="005D7ABA" w:rsidRPr="00B94501" w:rsidRDefault="005D7ABA" w:rsidP="00761332">
            <w:pPr>
              <w:rPr>
                <w:sz w:val="19"/>
                <w:szCs w:val="19"/>
              </w:rPr>
            </w:pPr>
            <w:r w:rsidRPr="00B94501">
              <w:rPr>
                <w:sz w:val="19"/>
                <w:szCs w:val="19"/>
              </w:rPr>
              <w:t>Autumn 2</w:t>
            </w:r>
          </w:p>
        </w:tc>
        <w:tc>
          <w:tcPr>
            <w:tcW w:w="1418" w:type="dxa"/>
          </w:tcPr>
          <w:p w:rsidR="005D7ABA" w:rsidRPr="00B94501" w:rsidRDefault="00290B7E" w:rsidP="00290B7E">
            <w:pPr>
              <w:rPr>
                <w:sz w:val="19"/>
                <w:szCs w:val="19"/>
              </w:rPr>
            </w:pPr>
            <w:r w:rsidRPr="00B94501">
              <w:rPr>
                <w:sz w:val="19"/>
                <w:szCs w:val="19"/>
              </w:rPr>
              <w:t>Relationship</w:t>
            </w:r>
          </w:p>
        </w:tc>
        <w:tc>
          <w:tcPr>
            <w:tcW w:w="1701" w:type="dxa"/>
          </w:tcPr>
          <w:p w:rsidR="005D7ABA" w:rsidRPr="00B94501" w:rsidRDefault="00290B7E" w:rsidP="00761332">
            <w:pPr>
              <w:jc w:val="center"/>
              <w:rPr>
                <w:sz w:val="19"/>
                <w:szCs w:val="19"/>
              </w:rPr>
            </w:pPr>
            <w:r w:rsidRPr="00B94501">
              <w:rPr>
                <w:sz w:val="19"/>
                <w:szCs w:val="19"/>
              </w:rPr>
              <w:t>Digital Wellbeing</w:t>
            </w:r>
          </w:p>
        </w:tc>
        <w:tc>
          <w:tcPr>
            <w:tcW w:w="3260" w:type="dxa"/>
          </w:tcPr>
          <w:p w:rsidR="00B94501" w:rsidRPr="00B94501" w:rsidRDefault="00B94501" w:rsidP="00B94501">
            <w:pPr>
              <w:rPr>
                <w:sz w:val="19"/>
                <w:szCs w:val="19"/>
              </w:rPr>
            </w:pPr>
            <w:r w:rsidRPr="00B94501">
              <w:rPr>
                <w:sz w:val="19"/>
                <w:szCs w:val="19"/>
              </w:rPr>
              <w:t>1.The Digital World</w:t>
            </w:r>
          </w:p>
          <w:p w:rsidR="00B94501" w:rsidRPr="00B94501" w:rsidRDefault="00B94501" w:rsidP="00B94501">
            <w:pPr>
              <w:rPr>
                <w:sz w:val="19"/>
                <w:szCs w:val="19"/>
              </w:rPr>
            </w:pPr>
            <w:r w:rsidRPr="00B94501">
              <w:rPr>
                <w:sz w:val="19"/>
                <w:szCs w:val="19"/>
              </w:rPr>
              <w:t>2.Digital Kindness</w:t>
            </w:r>
          </w:p>
          <w:p w:rsidR="00B94501" w:rsidRPr="00B94501" w:rsidRDefault="00B94501" w:rsidP="00B94501">
            <w:pPr>
              <w:rPr>
                <w:sz w:val="19"/>
                <w:szCs w:val="19"/>
              </w:rPr>
            </w:pPr>
            <w:proofErr w:type="gramStart"/>
            <w:r w:rsidRPr="00B94501">
              <w:rPr>
                <w:sz w:val="19"/>
                <w:szCs w:val="19"/>
              </w:rPr>
              <w:t>3.Do</w:t>
            </w:r>
            <w:proofErr w:type="gramEnd"/>
            <w:r w:rsidRPr="00B94501">
              <w:rPr>
                <w:sz w:val="19"/>
                <w:szCs w:val="19"/>
              </w:rPr>
              <w:t xml:space="preserve"> I Know You?</w:t>
            </w:r>
          </w:p>
          <w:p w:rsidR="00B94501" w:rsidRPr="00B94501" w:rsidRDefault="00B94501" w:rsidP="00B94501">
            <w:pPr>
              <w:rPr>
                <w:sz w:val="19"/>
                <w:szCs w:val="19"/>
              </w:rPr>
            </w:pPr>
            <w:r w:rsidRPr="00B94501">
              <w:rPr>
                <w:sz w:val="19"/>
                <w:szCs w:val="19"/>
              </w:rPr>
              <w:t>4.Online Information</w:t>
            </w:r>
          </w:p>
          <w:p w:rsidR="00B94501" w:rsidRPr="00B94501" w:rsidRDefault="00B94501" w:rsidP="00B94501">
            <w:pPr>
              <w:rPr>
                <w:sz w:val="19"/>
                <w:szCs w:val="19"/>
              </w:rPr>
            </w:pPr>
            <w:r w:rsidRPr="00B94501">
              <w:rPr>
                <w:sz w:val="19"/>
                <w:szCs w:val="19"/>
              </w:rPr>
              <w:t>5.Keep It Private</w:t>
            </w:r>
          </w:p>
          <w:p w:rsidR="00290B7E" w:rsidRPr="00B94501" w:rsidRDefault="00B94501" w:rsidP="00761332">
            <w:pPr>
              <w:rPr>
                <w:sz w:val="19"/>
                <w:szCs w:val="19"/>
              </w:rPr>
            </w:pPr>
            <w:r w:rsidRPr="00B94501">
              <w:rPr>
                <w:sz w:val="19"/>
                <w:szCs w:val="19"/>
              </w:rPr>
              <w:t>6.My Digital Wellness</w:t>
            </w:r>
          </w:p>
        </w:tc>
        <w:tc>
          <w:tcPr>
            <w:tcW w:w="7738" w:type="dxa"/>
          </w:tcPr>
          <w:p w:rsidR="005D7ABA" w:rsidRPr="00B94501" w:rsidRDefault="00290B7E" w:rsidP="00761332">
            <w:pPr>
              <w:rPr>
                <w:sz w:val="19"/>
                <w:szCs w:val="19"/>
              </w:rPr>
            </w:pPr>
            <w:r w:rsidRPr="00B94501">
              <w:rPr>
                <w:sz w:val="19"/>
                <w:szCs w:val="19"/>
              </w:rPr>
              <w:t xml:space="preserve">Children will consider what we use the Internet for and the benefits and risks of online activities. Children will learn about </w:t>
            </w:r>
            <w:proofErr w:type="spellStart"/>
            <w:r w:rsidRPr="00B94501">
              <w:rPr>
                <w:sz w:val="19"/>
                <w:szCs w:val="19"/>
              </w:rPr>
              <w:t>screentime</w:t>
            </w:r>
            <w:proofErr w:type="spellEnd"/>
            <w:r w:rsidRPr="00B94501">
              <w:rPr>
                <w:sz w:val="19"/>
                <w:szCs w:val="19"/>
              </w:rPr>
              <w:t xml:space="preserve"> and getting a healthy balance between online and offline activities.  They will learn about online relationships, including cyberbullying and online stranger danger.  Privacy issues will be explored in terms of passwords, personal</w:t>
            </w:r>
            <w:r w:rsidR="00252444" w:rsidRPr="00B94501">
              <w:rPr>
                <w:sz w:val="19"/>
                <w:szCs w:val="19"/>
              </w:rPr>
              <w:t xml:space="preserve"> </w:t>
            </w:r>
            <w:r w:rsidRPr="00B94501">
              <w:rPr>
                <w:sz w:val="19"/>
                <w:szCs w:val="19"/>
              </w:rPr>
              <w:t xml:space="preserve">information and the sharing or forwarding of images and videos.  Children will also learn about pressures and challenges that are associated with social media. </w:t>
            </w:r>
          </w:p>
        </w:tc>
      </w:tr>
      <w:tr w:rsidR="005D7ABA" w:rsidTr="00B42973">
        <w:tc>
          <w:tcPr>
            <w:tcW w:w="1271" w:type="dxa"/>
          </w:tcPr>
          <w:p w:rsidR="005D7ABA" w:rsidRPr="00B94501" w:rsidRDefault="005D7ABA" w:rsidP="00761332">
            <w:pPr>
              <w:rPr>
                <w:sz w:val="19"/>
                <w:szCs w:val="19"/>
              </w:rPr>
            </w:pPr>
            <w:r w:rsidRPr="00B94501">
              <w:rPr>
                <w:sz w:val="19"/>
                <w:szCs w:val="19"/>
              </w:rPr>
              <w:t>Spring 1</w:t>
            </w:r>
          </w:p>
        </w:tc>
        <w:tc>
          <w:tcPr>
            <w:tcW w:w="1418" w:type="dxa"/>
          </w:tcPr>
          <w:p w:rsidR="005D7ABA" w:rsidRPr="00B94501" w:rsidRDefault="00290B7E" w:rsidP="00761332">
            <w:pPr>
              <w:jc w:val="center"/>
              <w:rPr>
                <w:sz w:val="19"/>
                <w:szCs w:val="19"/>
              </w:rPr>
            </w:pPr>
            <w:r w:rsidRPr="00B94501">
              <w:rPr>
                <w:sz w:val="19"/>
                <w:szCs w:val="19"/>
              </w:rPr>
              <w:t>Health and Wellbeing</w:t>
            </w:r>
          </w:p>
          <w:p w:rsidR="005D7ABA" w:rsidRPr="00B94501" w:rsidRDefault="005D7ABA" w:rsidP="00761332">
            <w:pPr>
              <w:rPr>
                <w:sz w:val="19"/>
                <w:szCs w:val="19"/>
              </w:rPr>
            </w:pPr>
          </w:p>
          <w:p w:rsidR="005D7ABA" w:rsidRPr="00B94501" w:rsidRDefault="005D7ABA" w:rsidP="00761332">
            <w:pPr>
              <w:rPr>
                <w:sz w:val="19"/>
                <w:szCs w:val="19"/>
              </w:rPr>
            </w:pPr>
          </w:p>
        </w:tc>
        <w:tc>
          <w:tcPr>
            <w:tcW w:w="1701" w:type="dxa"/>
          </w:tcPr>
          <w:p w:rsidR="005D7ABA" w:rsidRPr="00B94501" w:rsidRDefault="00290B7E" w:rsidP="00761332">
            <w:pPr>
              <w:jc w:val="center"/>
              <w:rPr>
                <w:sz w:val="19"/>
                <w:szCs w:val="19"/>
              </w:rPr>
            </w:pPr>
            <w:r w:rsidRPr="00B94501">
              <w:rPr>
                <w:sz w:val="19"/>
                <w:szCs w:val="19"/>
              </w:rPr>
              <w:t>Safety First</w:t>
            </w:r>
          </w:p>
        </w:tc>
        <w:tc>
          <w:tcPr>
            <w:tcW w:w="3260" w:type="dxa"/>
          </w:tcPr>
          <w:p w:rsidR="00B94501" w:rsidRPr="00B94501" w:rsidRDefault="00B94501" w:rsidP="00B94501">
            <w:pPr>
              <w:rPr>
                <w:sz w:val="19"/>
                <w:szCs w:val="19"/>
              </w:rPr>
            </w:pPr>
            <w:r w:rsidRPr="00B94501">
              <w:rPr>
                <w:sz w:val="19"/>
                <w:szCs w:val="19"/>
              </w:rPr>
              <w:t>1.New Responsibilities</w:t>
            </w:r>
          </w:p>
          <w:p w:rsidR="00B94501" w:rsidRPr="00B94501" w:rsidRDefault="00B94501" w:rsidP="00B94501">
            <w:pPr>
              <w:rPr>
                <w:sz w:val="19"/>
                <w:szCs w:val="19"/>
              </w:rPr>
            </w:pPr>
            <w:r w:rsidRPr="00B94501">
              <w:rPr>
                <w:sz w:val="19"/>
                <w:szCs w:val="19"/>
              </w:rPr>
              <w:t>2.Risks, Hazards And Danger</w:t>
            </w:r>
          </w:p>
          <w:p w:rsidR="00B94501" w:rsidRPr="00B94501" w:rsidRDefault="00B94501" w:rsidP="00B94501">
            <w:pPr>
              <w:rPr>
                <w:sz w:val="19"/>
                <w:szCs w:val="19"/>
              </w:rPr>
            </w:pPr>
            <w:r w:rsidRPr="00B94501">
              <w:rPr>
                <w:sz w:val="19"/>
                <w:szCs w:val="19"/>
              </w:rPr>
              <w:t>3.Under Pressure</w:t>
            </w:r>
          </w:p>
          <w:p w:rsidR="00B94501" w:rsidRPr="00B94501" w:rsidRDefault="00B94501" w:rsidP="00B94501">
            <w:pPr>
              <w:rPr>
                <w:sz w:val="19"/>
                <w:szCs w:val="19"/>
              </w:rPr>
            </w:pPr>
            <w:r w:rsidRPr="00B94501">
              <w:rPr>
                <w:sz w:val="19"/>
                <w:szCs w:val="19"/>
              </w:rPr>
              <w:t>4.Road Safety</w:t>
            </w:r>
          </w:p>
          <w:p w:rsidR="00B94501" w:rsidRPr="00B94501" w:rsidRDefault="00B94501" w:rsidP="00B94501">
            <w:pPr>
              <w:rPr>
                <w:sz w:val="19"/>
                <w:szCs w:val="19"/>
              </w:rPr>
            </w:pPr>
            <w:r w:rsidRPr="00B94501">
              <w:rPr>
                <w:sz w:val="19"/>
                <w:szCs w:val="19"/>
              </w:rPr>
              <w:t>5.Dangerous Substances</w:t>
            </w:r>
          </w:p>
          <w:p w:rsidR="00290B7E" w:rsidRPr="00B94501" w:rsidRDefault="00B94501" w:rsidP="00761332">
            <w:pPr>
              <w:rPr>
                <w:sz w:val="19"/>
                <w:szCs w:val="19"/>
              </w:rPr>
            </w:pPr>
            <w:r w:rsidRPr="00B94501">
              <w:rPr>
                <w:sz w:val="19"/>
                <w:szCs w:val="19"/>
              </w:rPr>
              <w:t>6.Stay Safe Online</w:t>
            </w:r>
          </w:p>
        </w:tc>
        <w:tc>
          <w:tcPr>
            <w:tcW w:w="7738" w:type="dxa"/>
          </w:tcPr>
          <w:p w:rsidR="005D7ABA" w:rsidRPr="00B94501" w:rsidRDefault="00290B7E" w:rsidP="00761332">
            <w:pPr>
              <w:rPr>
                <w:sz w:val="19"/>
                <w:szCs w:val="19"/>
              </w:rPr>
            </w:pPr>
            <w:r w:rsidRPr="00B94501">
              <w:rPr>
                <w:sz w:val="19"/>
                <w:szCs w:val="19"/>
              </w:rPr>
              <w:t xml:space="preserve">The children will consider what it means to take responsibility for their own safety.  This will include the decisions they make and how they can stand up to peer pressure in a range of situations.  They will learn about everyday risks, hazards and dangers and what to do in risky or dangerous situations.  They will also learn about road safety and dangerous substances: drugs (including medicines), cigarettes and alcohol.  Children will look at e-safety, considering what should never be shared and how to report any concerns about online incidents. </w:t>
            </w:r>
          </w:p>
        </w:tc>
      </w:tr>
      <w:tr w:rsidR="005D7ABA" w:rsidTr="002016B0">
        <w:trPr>
          <w:trHeight w:val="1444"/>
        </w:trPr>
        <w:tc>
          <w:tcPr>
            <w:tcW w:w="1271" w:type="dxa"/>
          </w:tcPr>
          <w:p w:rsidR="005D7ABA" w:rsidRPr="00B94501" w:rsidRDefault="005D7ABA" w:rsidP="00761332">
            <w:pPr>
              <w:rPr>
                <w:sz w:val="19"/>
                <w:szCs w:val="19"/>
              </w:rPr>
            </w:pPr>
            <w:r w:rsidRPr="00B94501">
              <w:rPr>
                <w:sz w:val="19"/>
                <w:szCs w:val="19"/>
              </w:rPr>
              <w:t>Spring 2</w:t>
            </w:r>
          </w:p>
        </w:tc>
        <w:tc>
          <w:tcPr>
            <w:tcW w:w="1418" w:type="dxa"/>
          </w:tcPr>
          <w:p w:rsidR="005D7ABA" w:rsidRPr="00B94501" w:rsidRDefault="005D7ABA" w:rsidP="00761332">
            <w:pPr>
              <w:jc w:val="center"/>
              <w:rPr>
                <w:sz w:val="19"/>
                <w:szCs w:val="19"/>
              </w:rPr>
            </w:pPr>
            <w:r w:rsidRPr="00B94501">
              <w:rPr>
                <w:sz w:val="19"/>
                <w:szCs w:val="19"/>
              </w:rPr>
              <w:t>Health and Wellbeing</w:t>
            </w:r>
          </w:p>
          <w:p w:rsidR="005D7ABA" w:rsidRPr="00B94501" w:rsidRDefault="005D7ABA" w:rsidP="00761332">
            <w:pPr>
              <w:rPr>
                <w:sz w:val="19"/>
                <w:szCs w:val="19"/>
              </w:rPr>
            </w:pPr>
          </w:p>
          <w:p w:rsidR="005D7ABA" w:rsidRPr="00B94501" w:rsidRDefault="005D7ABA" w:rsidP="00761332">
            <w:pPr>
              <w:rPr>
                <w:sz w:val="19"/>
                <w:szCs w:val="19"/>
              </w:rPr>
            </w:pPr>
          </w:p>
        </w:tc>
        <w:tc>
          <w:tcPr>
            <w:tcW w:w="1701" w:type="dxa"/>
          </w:tcPr>
          <w:p w:rsidR="005D7ABA" w:rsidRPr="00B94501" w:rsidRDefault="00290B7E" w:rsidP="00761332">
            <w:pPr>
              <w:jc w:val="center"/>
              <w:rPr>
                <w:sz w:val="19"/>
                <w:szCs w:val="19"/>
              </w:rPr>
            </w:pPr>
            <w:r w:rsidRPr="00B94501">
              <w:rPr>
                <w:sz w:val="19"/>
                <w:szCs w:val="19"/>
              </w:rPr>
              <w:t>Growing Up</w:t>
            </w:r>
          </w:p>
        </w:tc>
        <w:tc>
          <w:tcPr>
            <w:tcW w:w="3260" w:type="dxa"/>
          </w:tcPr>
          <w:p w:rsidR="00B94501" w:rsidRPr="002016B0" w:rsidRDefault="00B94501" w:rsidP="002016B0">
            <w:pPr>
              <w:rPr>
                <w:sz w:val="19"/>
                <w:szCs w:val="19"/>
              </w:rPr>
            </w:pPr>
            <w:r w:rsidRPr="002016B0">
              <w:rPr>
                <w:sz w:val="19"/>
                <w:szCs w:val="19"/>
              </w:rPr>
              <w:t>1.Human Reproduction</w:t>
            </w:r>
          </w:p>
          <w:p w:rsidR="00B94501" w:rsidRPr="002016B0" w:rsidRDefault="00B94501" w:rsidP="002016B0">
            <w:pPr>
              <w:rPr>
                <w:sz w:val="19"/>
                <w:szCs w:val="19"/>
              </w:rPr>
            </w:pPr>
            <w:r w:rsidRPr="002016B0">
              <w:rPr>
                <w:sz w:val="19"/>
                <w:szCs w:val="19"/>
              </w:rPr>
              <w:t xml:space="preserve">2.Changes In Boys </w:t>
            </w:r>
          </w:p>
          <w:p w:rsidR="00B94501" w:rsidRPr="002016B0" w:rsidRDefault="00B94501" w:rsidP="002016B0">
            <w:pPr>
              <w:rPr>
                <w:b/>
                <w:sz w:val="19"/>
                <w:szCs w:val="19"/>
              </w:rPr>
            </w:pPr>
            <w:r w:rsidRPr="002016B0">
              <w:rPr>
                <w:sz w:val="19"/>
                <w:szCs w:val="19"/>
              </w:rPr>
              <w:t>3.Changes In Girls</w:t>
            </w:r>
          </w:p>
          <w:p w:rsidR="00B94501" w:rsidRPr="002016B0" w:rsidRDefault="00B94501" w:rsidP="002016B0">
            <w:pPr>
              <w:rPr>
                <w:sz w:val="19"/>
                <w:szCs w:val="19"/>
              </w:rPr>
            </w:pPr>
            <w:r w:rsidRPr="002016B0">
              <w:rPr>
                <w:sz w:val="19"/>
                <w:szCs w:val="19"/>
              </w:rPr>
              <w:t>4.Changing Emotions</w:t>
            </w:r>
          </w:p>
          <w:p w:rsidR="00B94501" w:rsidRPr="002016B0" w:rsidRDefault="00B94501" w:rsidP="002016B0">
            <w:pPr>
              <w:rPr>
                <w:sz w:val="19"/>
                <w:szCs w:val="19"/>
              </w:rPr>
            </w:pPr>
            <w:r w:rsidRPr="002016B0">
              <w:rPr>
                <w:sz w:val="19"/>
                <w:szCs w:val="19"/>
              </w:rPr>
              <w:t>5.Relationships and Families</w:t>
            </w:r>
          </w:p>
          <w:p w:rsidR="002016B0" w:rsidRPr="002016B0" w:rsidRDefault="00B94501" w:rsidP="002016B0">
            <w:pPr>
              <w:rPr>
                <w:sz w:val="19"/>
                <w:szCs w:val="19"/>
              </w:rPr>
            </w:pPr>
            <w:proofErr w:type="gramStart"/>
            <w:r w:rsidRPr="002016B0">
              <w:rPr>
                <w:sz w:val="19"/>
                <w:szCs w:val="19"/>
              </w:rPr>
              <w:t>6.Where</w:t>
            </w:r>
            <w:proofErr w:type="gramEnd"/>
            <w:r w:rsidRPr="002016B0">
              <w:rPr>
                <w:sz w:val="19"/>
                <w:szCs w:val="19"/>
              </w:rPr>
              <w:t xml:space="preserve"> Do I Come From?</w:t>
            </w:r>
          </w:p>
          <w:p w:rsidR="002016B0" w:rsidRPr="00B94501" w:rsidRDefault="002016B0" w:rsidP="002016B0">
            <w:r w:rsidRPr="002016B0">
              <w:rPr>
                <w:sz w:val="19"/>
                <w:szCs w:val="19"/>
              </w:rPr>
              <w:t>7. All About Periods (girls)</w:t>
            </w:r>
          </w:p>
        </w:tc>
        <w:tc>
          <w:tcPr>
            <w:tcW w:w="7738" w:type="dxa"/>
          </w:tcPr>
          <w:p w:rsidR="005D7ABA" w:rsidRPr="00B94501" w:rsidRDefault="00252444" w:rsidP="00761332">
            <w:pPr>
              <w:rPr>
                <w:sz w:val="19"/>
                <w:szCs w:val="19"/>
              </w:rPr>
            </w:pPr>
            <w:r w:rsidRPr="00B94501">
              <w:rPr>
                <w:sz w:val="19"/>
                <w:szCs w:val="19"/>
              </w:rPr>
              <w:t xml:space="preserve">This topic builds on children’s knowledge of the human body; how we grow and change, both physically and emotionally. Children will learn about their own and others’ bodies and how male and female bodies play a part in human reproduction.  They will also learn about different relationships and family structures. Girls will </w:t>
            </w:r>
            <w:r w:rsidR="00B94501" w:rsidRPr="00B94501">
              <w:rPr>
                <w:sz w:val="19"/>
                <w:szCs w:val="19"/>
              </w:rPr>
              <w:t xml:space="preserve">also </w:t>
            </w:r>
            <w:r w:rsidRPr="00B94501">
              <w:rPr>
                <w:sz w:val="19"/>
                <w:szCs w:val="19"/>
              </w:rPr>
              <w:t>have a lesson on menstruation.</w:t>
            </w:r>
          </w:p>
          <w:p w:rsidR="00252444" w:rsidRPr="00B94501" w:rsidRDefault="00252444" w:rsidP="00761332">
            <w:pPr>
              <w:rPr>
                <w:sz w:val="19"/>
                <w:szCs w:val="19"/>
              </w:rPr>
            </w:pPr>
            <w:r w:rsidRPr="00B94501">
              <w:rPr>
                <w:sz w:val="19"/>
                <w:szCs w:val="19"/>
                <w:highlight w:val="yellow"/>
              </w:rPr>
              <w:t>Parents have the right to withdraw their child from Lesso</w:t>
            </w:r>
            <w:r w:rsidR="00B94501" w:rsidRPr="00B94501">
              <w:rPr>
                <w:sz w:val="19"/>
                <w:szCs w:val="19"/>
                <w:highlight w:val="yellow"/>
              </w:rPr>
              <w:t>n 1 (Human Reproduction) and Les</w:t>
            </w:r>
            <w:r w:rsidRPr="00B94501">
              <w:rPr>
                <w:sz w:val="19"/>
                <w:szCs w:val="19"/>
                <w:highlight w:val="yellow"/>
              </w:rPr>
              <w:t>son 6 (Where Do I Come From)</w:t>
            </w:r>
          </w:p>
        </w:tc>
      </w:tr>
      <w:tr w:rsidR="005D7ABA" w:rsidTr="00B42973">
        <w:tc>
          <w:tcPr>
            <w:tcW w:w="1271" w:type="dxa"/>
          </w:tcPr>
          <w:p w:rsidR="005D7ABA" w:rsidRPr="00B94501" w:rsidRDefault="005D7ABA" w:rsidP="00761332">
            <w:pPr>
              <w:rPr>
                <w:sz w:val="19"/>
                <w:szCs w:val="19"/>
              </w:rPr>
            </w:pPr>
            <w:r w:rsidRPr="00B94501">
              <w:rPr>
                <w:sz w:val="19"/>
                <w:szCs w:val="19"/>
              </w:rPr>
              <w:t>Summer 1</w:t>
            </w:r>
          </w:p>
        </w:tc>
        <w:tc>
          <w:tcPr>
            <w:tcW w:w="1418" w:type="dxa"/>
          </w:tcPr>
          <w:p w:rsidR="005D7ABA" w:rsidRPr="00B94501" w:rsidRDefault="005D7ABA" w:rsidP="00761332">
            <w:pPr>
              <w:rPr>
                <w:sz w:val="19"/>
                <w:szCs w:val="19"/>
              </w:rPr>
            </w:pPr>
            <w:r w:rsidRPr="00B94501">
              <w:rPr>
                <w:sz w:val="19"/>
                <w:szCs w:val="19"/>
              </w:rPr>
              <w:t>Living in The Wider World</w:t>
            </w:r>
          </w:p>
          <w:p w:rsidR="005D7ABA" w:rsidRPr="00B94501" w:rsidRDefault="005D7ABA" w:rsidP="00761332">
            <w:pPr>
              <w:rPr>
                <w:sz w:val="19"/>
                <w:szCs w:val="19"/>
              </w:rPr>
            </w:pPr>
          </w:p>
          <w:p w:rsidR="005D7ABA" w:rsidRPr="00B94501" w:rsidRDefault="005D7ABA" w:rsidP="00761332">
            <w:pPr>
              <w:rPr>
                <w:sz w:val="19"/>
                <w:szCs w:val="19"/>
              </w:rPr>
            </w:pPr>
          </w:p>
        </w:tc>
        <w:tc>
          <w:tcPr>
            <w:tcW w:w="1701" w:type="dxa"/>
          </w:tcPr>
          <w:p w:rsidR="005D7ABA" w:rsidRPr="00B94501" w:rsidRDefault="00290B7E" w:rsidP="00761332">
            <w:pPr>
              <w:jc w:val="center"/>
              <w:rPr>
                <w:sz w:val="19"/>
                <w:szCs w:val="19"/>
              </w:rPr>
            </w:pPr>
            <w:r w:rsidRPr="00B94501">
              <w:rPr>
                <w:sz w:val="19"/>
                <w:szCs w:val="19"/>
              </w:rPr>
              <w:t>One World</w:t>
            </w:r>
          </w:p>
        </w:tc>
        <w:tc>
          <w:tcPr>
            <w:tcW w:w="3260" w:type="dxa"/>
          </w:tcPr>
          <w:p w:rsidR="00B94501" w:rsidRPr="00B94501" w:rsidRDefault="00B94501" w:rsidP="00B94501">
            <w:pPr>
              <w:rPr>
                <w:sz w:val="19"/>
                <w:szCs w:val="19"/>
              </w:rPr>
            </w:pPr>
            <w:r w:rsidRPr="00B94501">
              <w:rPr>
                <w:sz w:val="19"/>
                <w:szCs w:val="19"/>
              </w:rPr>
              <w:t xml:space="preserve">1.Chiwa and </w:t>
            </w:r>
            <w:proofErr w:type="spellStart"/>
            <w:r w:rsidRPr="00B94501">
              <w:rPr>
                <w:sz w:val="19"/>
                <w:szCs w:val="19"/>
              </w:rPr>
              <w:t>Kwende</w:t>
            </w:r>
            <w:proofErr w:type="spellEnd"/>
          </w:p>
          <w:p w:rsidR="00B94501" w:rsidRPr="00B94501" w:rsidRDefault="00B94501" w:rsidP="00B94501">
            <w:pPr>
              <w:rPr>
                <w:sz w:val="19"/>
                <w:szCs w:val="19"/>
              </w:rPr>
            </w:pPr>
            <w:r w:rsidRPr="00B94501">
              <w:rPr>
                <w:sz w:val="19"/>
                <w:szCs w:val="19"/>
              </w:rPr>
              <w:t>2.Chiwa’s Dilemma (1)</w:t>
            </w:r>
          </w:p>
          <w:p w:rsidR="00B94501" w:rsidRPr="00B94501" w:rsidRDefault="00B94501" w:rsidP="00B94501">
            <w:pPr>
              <w:rPr>
                <w:sz w:val="19"/>
                <w:szCs w:val="19"/>
              </w:rPr>
            </w:pPr>
            <w:r w:rsidRPr="00B94501">
              <w:rPr>
                <w:sz w:val="19"/>
                <w:szCs w:val="19"/>
              </w:rPr>
              <w:t>3.Chiwa’s Dilemma (2)</w:t>
            </w:r>
          </w:p>
          <w:p w:rsidR="00B94501" w:rsidRPr="00B94501" w:rsidRDefault="00B94501" w:rsidP="00B94501">
            <w:pPr>
              <w:rPr>
                <w:sz w:val="19"/>
                <w:szCs w:val="19"/>
              </w:rPr>
            </w:pPr>
            <w:r w:rsidRPr="00B94501">
              <w:rPr>
                <w:sz w:val="19"/>
                <w:szCs w:val="19"/>
              </w:rPr>
              <w:t>4.Chiwa’s Sugar</w:t>
            </w:r>
          </w:p>
          <w:p w:rsidR="00B94501" w:rsidRPr="00B94501" w:rsidRDefault="00B94501" w:rsidP="00B94501">
            <w:pPr>
              <w:rPr>
                <w:sz w:val="19"/>
                <w:szCs w:val="19"/>
              </w:rPr>
            </w:pPr>
            <w:r w:rsidRPr="00B94501">
              <w:rPr>
                <w:sz w:val="19"/>
                <w:szCs w:val="19"/>
              </w:rPr>
              <w:t>5.Chiwa’s World</w:t>
            </w:r>
          </w:p>
          <w:p w:rsidR="005D7ABA" w:rsidRPr="00B94501" w:rsidRDefault="00B94501" w:rsidP="00B94501">
            <w:pPr>
              <w:rPr>
                <w:sz w:val="19"/>
                <w:szCs w:val="19"/>
              </w:rPr>
            </w:pPr>
            <w:r w:rsidRPr="00B94501">
              <w:rPr>
                <w:sz w:val="19"/>
                <w:szCs w:val="19"/>
              </w:rPr>
              <w:t xml:space="preserve">6.Charity for </w:t>
            </w:r>
            <w:proofErr w:type="spellStart"/>
            <w:r w:rsidRPr="00B94501">
              <w:rPr>
                <w:sz w:val="19"/>
                <w:szCs w:val="19"/>
              </w:rPr>
              <w:t>Chiwa</w:t>
            </w:r>
            <w:proofErr w:type="spellEnd"/>
          </w:p>
          <w:p w:rsidR="00290B7E" w:rsidRPr="00B94501" w:rsidRDefault="00290B7E" w:rsidP="00761332">
            <w:pPr>
              <w:rPr>
                <w:sz w:val="19"/>
                <w:szCs w:val="19"/>
              </w:rPr>
            </w:pPr>
          </w:p>
          <w:p w:rsidR="00290B7E" w:rsidRPr="00B94501" w:rsidRDefault="00290B7E" w:rsidP="00761332">
            <w:pPr>
              <w:rPr>
                <w:sz w:val="19"/>
                <w:szCs w:val="19"/>
              </w:rPr>
            </w:pPr>
          </w:p>
        </w:tc>
        <w:tc>
          <w:tcPr>
            <w:tcW w:w="7738" w:type="dxa"/>
          </w:tcPr>
          <w:p w:rsidR="005D7ABA" w:rsidRPr="00B94501" w:rsidRDefault="00B94501" w:rsidP="00761332">
            <w:pPr>
              <w:rPr>
                <w:sz w:val="19"/>
                <w:szCs w:val="19"/>
              </w:rPr>
            </w:pPr>
            <w:r w:rsidRPr="00B94501">
              <w:rPr>
                <w:sz w:val="19"/>
                <w:szCs w:val="19"/>
              </w:rPr>
              <w:t xml:space="preserve">This unit is based on a case study of a fictional girl called </w:t>
            </w:r>
            <w:proofErr w:type="spellStart"/>
            <w:r w:rsidRPr="00B94501">
              <w:rPr>
                <w:sz w:val="19"/>
                <w:szCs w:val="19"/>
              </w:rPr>
              <w:t>Chiwa</w:t>
            </w:r>
            <w:proofErr w:type="spellEnd"/>
            <w:r w:rsidRPr="00B94501">
              <w:rPr>
                <w:sz w:val="19"/>
                <w:szCs w:val="19"/>
              </w:rPr>
              <w:t xml:space="preserve">, who lives in Malawi.  The children will explore different aspects of her life in each lesson.  It is inspired by the idea that people’s life experiences and opportunities differ throughout the world and that our actions can have both positive and harmful effects on people living in different countries.  It aims to enable the children to explore the concepts of inequality and stereotypes and encourages them to reflect on what they can do to help make the world a fairer place.  Children will also learn about climate change and its effects, fair trading practices and organisations which help people like </w:t>
            </w:r>
            <w:proofErr w:type="spellStart"/>
            <w:r w:rsidRPr="00B94501">
              <w:rPr>
                <w:sz w:val="19"/>
                <w:szCs w:val="19"/>
              </w:rPr>
              <w:t>Chiwa</w:t>
            </w:r>
            <w:proofErr w:type="spellEnd"/>
            <w:r w:rsidRPr="00B94501">
              <w:rPr>
                <w:sz w:val="19"/>
                <w:szCs w:val="19"/>
              </w:rPr>
              <w:t xml:space="preserve">.  They will also learn about how to be a good citizen. </w:t>
            </w:r>
          </w:p>
        </w:tc>
      </w:tr>
      <w:tr w:rsidR="005D7ABA" w:rsidTr="00B42973">
        <w:tc>
          <w:tcPr>
            <w:tcW w:w="1271" w:type="dxa"/>
          </w:tcPr>
          <w:p w:rsidR="005D7ABA" w:rsidRPr="00B94501" w:rsidRDefault="005D7ABA" w:rsidP="00761332">
            <w:pPr>
              <w:rPr>
                <w:sz w:val="19"/>
                <w:szCs w:val="19"/>
              </w:rPr>
            </w:pPr>
            <w:r w:rsidRPr="00B94501">
              <w:rPr>
                <w:sz w:val="19"/>
                <w:szCs w:val="19"/>
              </w:rPr>
              <w:t>Summer 2</w:t>
            </w:r>
          </w:p>
        </w:tc>
        <w:tc>
          <w:tcPr>
            <w:tcW w:w="1418" w:type="dxa"/>
          </w:tcPr>
          <w:p w:rsidR="005D7ABA" w:rsidRPr="00B94501" w:rsidRDefault="00290B7E" w:rsidP="00761332">
            <w:pPr>
              <w:rPr>
                <w:sz w:val="19"/>
                <w:szCs w:val="19"/>
              </w:rPr>
            </w:pPr>
            <w:r w:rsidRPr="00B94501">
              <w:rPr>
                <w:sz w:val="19"/>
                <w:szCs w:val="19"/>
              </w:rPr>
              <w:t>Health and Wellbeing</w:t>
            </w:r>
          </w:p>
          <w:p w:rsidR="005D7ABA" w:rsidRPr="00B94501" w:rsidRDefault="005D7ABA" w:rsidP="00761332">
            <w:pPr>
              <w:rPr>
                <w:sz w:val="19"/>
                <w:szCs w:val="19"/>
              </w:rPr>
            </w:pPr>
          </w:p>
        </w:tc>
        <w:tc>
          <w:tcPr>
            <w:tcW w:w="1701" w:type="dxa"/>
          </w:tcPr>
          <w:p w:rsidR="005D7ABA" w:rsidRPr="00B94501" w:rsidRDefault="00290B7E" w:rsidP="00761332">
            <w:pPr>
              <w:jc w:val="center"/>
              <w:rPr>
                <w:sz w:val="19"/>
                <w:szCs w:val="19"/>
              </w:rPr>
            </w:pPr>
            <w:r w:rsidRPr="00B94501">
              <w:rPr>
                <w:sz w:val="19"/>
                <w:szCs w:val="19"/>
              </w:rPr>
              <w:t>Think Positive</w:t>
            </w:r>
          </w:p>
        </w:tc>
        <w:tc>
          <w:tcPr>
            <w:tcW w:w="3260" w:type="dxa"/>
          </w:tcPr>
          <w:p w:rsidR="00B94501" w:rsidRPr="00B94501" w:rsidRDefault="00B94501" w:rsidP="00B94501">
            <w:pPr>
              <w:rPr>
                <w:sz w:val="19"/>
                <w:szCs w:val="19"/>
              </w:rPr>
            </w:pPr>
            <w:r w:rsidRPr="00B94501">
              <w:rPr>
                <w:sz w:val="19"/>
                <w:szCs w:val="19"/>
              </w:rPr>
              <w:t>1.Happy Minds, Happy People</w:t>
            </w:r>
          </w:p>
          <w:p w:rsidR="00B94501" w:rsidRPr="00B94501" w:rsidRDefault="00B94501" w:rsidP="00B94501">
            <w:pPr>
              <w:rPr>
                <w:sz w:val="19"/>
                <w:szCs w:val="19"/>
              </w:rPr>
            </w:pPr>
            <w:r w:rsidRPr="00B94501">
              <w:rPr>
                <w:sz w:val="19"/>
                <w:szCs w:val="19"/>
              </w:rPr>
              <w:t>2.Thoughts And Feelings</w:t>
            </w:r>
          </w:p>
          <w:p w:rsidR="00B94501" w:rsidRPr="00B94501" w:rsidRDefault="00B94501" w:rsidP="00B94501">
            <w:pPr>
              <w:rPr>
                <w:sz w:val="19"/>
                <w:szCs w:val="19"/>
              </w:rPr>
            </w:pPr>
            <w:r w:rsidRPr="00B94501">
              <w:rPr>
                <w:sz w:val="19"/>
                <w:szCs w:val="19"/>
              </w:rPr>
              <w:t>3.Changes</w:t>
            </w:r>
          </w:p>
          <w:p w:rsidR="00B94501" w:rsidRPr="00B94501" w:rsidRDefault="00B94501" w:rsidP="00B94501">
            <w:pPr>
              <w:rPr>
                <w:sz w:val="19"/>
                <w:szCs w:val="19"/>
              </w:rPr>
            </w:pPr>
            <w:r w:rsidRPr="00B94501">
              <w:rPr>
                <w:sz w:val="19"/>
                <w:szCs w:val="19"/>
              </w:rPr>
              <w:t>4.Keep Calm And Relax</w:t>
            </w:r>
          </w:p>
          <w:p w:rsidR="00B94501" w:rsidRPr="00B94501" w:rsidRDefault="00B94501" w:rsidP="00B94501">
            <w:pPr>
              <w:rPr>
                <w:sz w:val="19"/>
                <w:szCs w:val="19"/>
              </w:rPr>
            </w:pPr>
            <w:r w:rsidRPr="00B94501">
              <w:rPr>
                <w:sz w:val="19"/>
                <w:szCs w:val="19"/>
              </w:rPr>
              <w:t>5.You’re The Boss</w:t>
            </w:r>
          </w:p>
          <w:p w:rsidR="00290B7E" w:rsidRPr="00B94501" w:rsidRDefault="00B94501" w:rsidP="00761332">
            <w:pPr>
              <w:rPr>
                <w:sz w:val="19"/>
                <w:szCs w:val="19"/>
              </w:rPr>
            </w:pPr>
            <w:r w:rsidRPr="00B94501">
              <w:rPr>
                <w:sz w:val="19"/>
                <w:szCs w:val="19"/>
              </w:rPr>
              <w:t>6.Always Learning</w:t>
            </w:r>
          </w:p>
          <w:p w:rsidR="00290B7E" w:rsidRPr="00B94501" w:rsidRDefault="00290B7E" w:rsidP="00761332">
            <w:pPr>
              <w:rPr>
                <w:sz w:val="19"/>
                <w:szCs w:val="19"/>
              </w:rPr>
            </w:pPr>
          </w:p>
          <w:p w:rsidR="00290B7E" w:rsidRPr="00B94501" w:rsidRDefault="00290B7E" w:rsidP="00761332">
            <w:pPr>
              <w:rPr>
                <w:sz w:val="19"/>
                <w:szCs w:val="19"/>
              </w:rPr>
            </w:pPr>
          </w:p>
        </w:tc>
        <w:tc>
          <w:tcPr>
            <w:tcW w:w="7738" w:type="dxa"/>
          </w:tcPr>
          <w:p w:rsidR="005D7ABA" w:rsidRPr="00B94501" w:rsidRDefault="00252444" w:rsidP="00761332">
            <w:pPr>
              <w:rPr>
                <w:sz w:val="19"/>
                <w:szCs w:val="19"/>
              </w:rPr>
            </w:pPr>
            <w:r w:rsidRPr="00B94501">
              <w:rPr>
                <w:sz w:val="19"/>
                <w:szCs w:val="19"/>
              </w:rPr>
              <w:t xml:space="preserve">This unit is designed to build on what the children have already learnt about feelings, both comfortable and uncomfortable and how our attitude towards life can affect our mental health.  The lessons centre </w:t>
            </w:r>
            <w:proofErr w:type="gramStart"/>
            <w:r w:rsidRPr="00B94501">
              <w:rPr>
                <w:sz w:val="19"/>
                <w:szCs w:val="19"/>
              </w:rPr>
              <w:t>around</w:t>
            </w:r>
            <w:proofErr w:type="gramEnd"/>
            <w:r w:rsidRPr="00B94501">
              <w:rPr>
                <w:sz w:val="19"/>
                <w:szCs w:val="19"/>
              </w:rPr>
              <w:t xml:space="preserve"> themes such as thinking positively and calmly, managing difficult emotions, taking responsibility for decision and developing a growth </w:t>
            </w:r>
            <w:proofErr w:type="spellStart"/>
            <w:r w:rsidRPr="00B94501">
              <w:rPr>
                <w:sz w:val="19"/>
                <w:szCs w:val="19"/>
              </w:rPr>
              <w:t>mindset</w:t>
            </w:r>
            <w:proofErr w:type="spellEnd"/>
            <w:r w:rsidRPr="00B94501">
              <w:rPr>
                <w:sz w:val="19"/>
                <w:szCs w:val="19"/>
              </w:rPr>
              <w:t xml:space="preserve"> approach to learning. </w:t>
            </w:r>
          </w:p>
          <w:p w:rsidR="00B94501" w:rsidRPr="00B94501" w:rsidRDefault="00B94501" w:rsidP="00761332">
            <w:pPr>
              <w:rPr>
                <w:sz w:val="19"/>
                <w:szCs w:val="19"/>
              </w:rPr>
            </w:pPr>
          </w:p>
        </w:tc>
      </w:tr>
      <w:tr w:rsidR="005D7ABA" w:rsidTr="00761332">
        <w:tc>
          <w:tcPr>
            <w:tcW w:w="15388" w:type="dxa"/>
            <w:gridSpan w:val="5"/>
          </w:tcPr>
          <w:p w:rsidR="005D7ABA" w:rsidRPr="00E9337C" w:rsidRDefault="005D7ABA" w:rsidP="00761332">
            <w:pPr>
              <w:rPr>
                <w:sz w:val="28"/>
                <w:szCs w:val="28"/>
              </w:rPr>
            </w:pPr>
            <w:r>
              <w:rPr>
                <w:sz w:val="28"/>
                <w:szCs w:val="28"/>
              </w:rPr>
              <w:lastRenderedPageBreak/>
              <w:t>YEAR 5                                                        PSHE and Citizenship (incl. RSE) Medium Term Plan</w:t>
            </w:r>
          </w:p>
        </w:tc>
      </w:tr>
      <w:tr w:rsidR="005D7ABA" w:rsidTr="00B42973">
        <w:tc>
          <w:tcPr>
            <w:tcW w:w="1271" w:type="dxa"/>
          </w:tcPr>
          <w:p w:rsidR="005D7ABA" w:rsidRPr="007A0642" w:rsidRDefault="005D7ABA" w:rsidP="00761332">
            <w:pPr>
              <w:rPr>
                <w:sz w:val="20"/>
                <w:szCs w:val="20"/>
              </w:rPr>
            </w:pPr>
            <w:r w:rsidRPr="007A0642">
              <w:rPr>
                <w:sz w:val="20"/>
                <w:szCs w:val="20"/>
              </w:rPr>
              <w:t>Term</w:t>
            </w:r>
          </w:p>
        </w:tc>
        <w:tc>
          <w:tcPr>
            <w:tcW w:w="1418" w:type="dxa"/>
          </w:tcPr>
          <w:p w:rsidR="005D7ABA" w:rsidRPr="007A0642" w:rsidRDefault="005D7ABA" w:rsidP="00761332">
            <w:pPr>
              <w:rPr>
                <w:sz w:val="20"/>
                <w:szCs w:val="20"/>
              </w:rPr>
            </w:pPr>
            <w:r w:rsidRPr="007A0642">
              <w:rPr>
                <w:sz w:val="20"/>
                <w:szCs w:val="20"/>
              </w:rPr>
              <w:t>Area of the Curriculum</w:t>
            </w:r>
          </w:p>
        </w:tc>
        <w:tc>
          <w:tcPr>
            <w:tcW w:w="1701" w:type="dxa"/>
          </w:tcPr>
          <w:p w:rsidR="005D7ABA" w:rsidRPr="007A0642" w:rsidRDefault="005D7ABA" w:rsidP="00761332">
            <w:pPr>
              <w:rPr>
                <w:sz w:val="20"/>
                <w:szCs w:val="20"/>
              </w:rPr>
            </w:pPr>
            <w:r w:rsidRPr="007A0642">
              <w:rPr>
                <w:sz w:val="20"/>
                <w:szCs w:val="20"/>
              </w:rPr>
              <w:t>Topic/ Unit</w:t>
            </w:r>
          </w:p>
        </w:tc>
        <w:tc>
          <w:tcPr>
            <w:tcW w:w="3260" w:type="dxa"/>
          </w:tcPr>
          <w:p w:rsidR="005D7ABA" w:rsidRPr="007A0642" w:rsidRDefault="005D7ABA" w:rsidP="00761332">
            <w:pPr>
              <w:rPr>
                <w:sz w:val="20"/>
                <w:szCs w:val="20"/>
              </w:rPr>
            </w:pPr>
            <w:r w:rsidRPr="007A0642">
              <w:rPr>
                <w:sz w:val="20"/>
                <w:szCs w:val="20"/>
              </w:rPr>
              <w:t>Lessons</w:t>
            </w:r>
          </w:p>
        </w:tc>
        <w:tc>
          <w:tcPr>
            <w:tcW w:w="7738" w:type="dxa"/>
          </w:tcPr>
          <w:p w:rsidR="005D7ABA" w:rsidRPr="007A0642" w:rsidRDefault="005D7ABA" w:rsidP="00761332">
            <w:pPr>
              <w:rPr>
                <w:sz w:val="20"/>
                <w:szCs w:val="20"/>
              </w:rPr>
            </w:pPr>
            <w:r w:rsidRPr="007A0642">
              <w:rPr>
                <w:sz w:val="20"/>
                <w:szCs w:val="20"/>
              </w:rPr>
              <w:t>About this Unit</w:t>
            </w:r>
          </w:p>
        </w:tc>
      </w:tr>
      <w:tr w:rsidR="005D7ABA" w:rsidTr="00B42973">
        <w:tc>
          <w:tcPr>
            <w:tcW w:w="1271" w:type="dxa"/>
          </w:tcPr>
          <w:p w:rsidR="005D7ABA" w:rsidRPr="007A0642" w:rsidRDefault="005D7ABA" w:rsidP="00761332">
            <w:pPr>
              <w:rPr>
                <w:sz w:val="17"/>
                <w:szCs w:val="17"/>
              </w:rPr>
            </w:pPr>
            <w:r w:rsidRPr="007A0642">
              <w:rPr>
                <w:sz w:val="17"/>
                <w:szCs w:val="17"/>
              </w:rPr>
              <w:t>Autumn 1</w:t>
            </w:r>
          </w:p>
        </w:tc>
        <w:tc>
          <w:tcPr>
            <w:tcW w:w="1418" w:type="dxa"/>
          </w:tcPr>
          <w:p w:rsidR="005D7ABA" w:rsidRPr="007A0642" w:rsidRDefault="005D7ABA" w:rsidP="00761332">
            <w:pPr>
              <w:jc w:val="center"/>
              <w:rPr>
                <w:sz w:val="17"/>
                <w:szCs w:val="17"/>
              </w:rPr>
            </w:pPr>
            <w:r w:rsidRPr="007A0642">
              <w:rPr>
                <w:sz w:val="17"/>
                <w:szCs w:val="17"/>
              </w:rPr>
              <w:t>Relationships</w:t>
            </w:r>
          </w:p>
          <w:p w:rsidR="005D7ABA" w:rsidRPr="007A0642" w:rsidRDefault="005D7ABA" w:rsidP="00761332">
            <w:pPr>
              <w:rPr>
                <w:sz w:val="17"/>
                <w:szCs w:val="17"/>
              </w:rPr>
            </w:pPr>
          </w:p>
        </w:tc>
        <w:tc>
          <w:tcPr>
            <w:tcW w:w="1701" w:type="dxa"/>
          </w:tcPr>
          <w:p w:rsidR="005D7ABA" w:rsidRPr="007A0642" w:rsidRDefault="005D7ABA" w:rsidP="00761332">
            <w:pPr>
              <w:jc w:val="center"/>
              <w:rPr>
                <w:sz w:val="17"/>
                <w:szCs w:val="17"/>
              </w:rPr>
            </w:pPr>
            <w:r w:rsidRPr="007A0642">
              <w:rPr>
                <w:sz w:val="17"/>
                <w:szCs w:val="17"/>
              </w:rPr>
              <w:t>TEAM</w:t>
            </w:r>
          </w:p>
        </w:tc>
        <w:tc>
          <w:tcPr>
            <w:tcW w:w="3260" w:type="dxa"/>
          </w:tcPr>
          <w:p w:rsidR="007A0642" w:rsidRPr="007A0642" w:rsidRDefault="007A0642" w:rsidP="007A0642">
            <w:pPr>
              <w:rPr>
                <w:sz w:val="17"/>
                <w:szCs w:val="17"/>
              </w:rPr>
            </w:pPr>
            <w:r w:rsidRPr="007A0642">
              <w:rPr>
                <w:sz w:val="17"/>
                <w:szCs w:val="17"/>
              </w:rPr>
              <w:t>1.Together Everyone Achieves More</w:t>
            </w:r>
          </w:p>
          <w:p w:rsidR="007A0642" w:rsidRPr="007A0642" w:rsidRDefault="007A0642" w:rsidP="007A0642">
            <w:pPr>
              <w:rPr>
                <w:sz w:val="17"/>
                <w:szCs w:val="17"/>
              </w:rPr>
            </w:pPr>
            <w:r w:rsidRPr="007A0642">
              <w:rPr>
                <w:sz w:val="17"/>
                <w:szCs w:val="17"/>
              </w:rPr>
              <w:t>2.Communicate</w:t>
            </w:r>
          </w:p>
          <w:p w:rsidR="007A0642" w:rsidRPr="007A0642" w:rsidRDefault="007A0642" w:rsidP="007A0642">
            <w:pPr>
              <w:rPr>
                <w:sz w:val="17"/>
                <w:szCs w:val="17"/>
              </w:rPr>
            </w:pPr>
            <w:r w:rsidRPr="007A0642">
              <w:rPr>
                <w:sz w:val="17"/>
                <w:szCs w:val="17"/>
              </w:rPr>
              <w:t>3.Compromise and Collaborate</w:t>
            </w:r>
          </w:p>
          <w:p w:rsidR="007A0642" w:rsidRPr="007A0642" w:rsidRDefault="007A0642" w:rsidP="007A0642">
            <w:pPr>
              <w:rPr>
                <w:sz w:val="17"/>
                <w:szCs w:val="17"/>
              </w:rPr>
            </w:pPr>
            <w:r w:rsidRPr="007A0642">
              <w:rPr>
                <w:sz w:val="17"/>
                <w:szCs w:val="17"/>
              </w:rPr>
              <w:t>4.Care</w:t>
            </w:r>
          </w:p>
          <w:p w:rsidR="007A0642" w:rsidRPr="007A0642" w:rsidRDefault="007A0642" w:rsidP="007A0642">
            <w:pPr>
              <w:rPr>
                <w:sz w:val="17"/>
                <w:szCs w:val="17"/>
              </w:rPr>
            </w:pPr>
            <w:r w:rsidRPr="007A0642">
              <w:rPr>
                <w:sz w:val="17"/>
                <w:szCs w:val="17"/>
              </w:rPr>
              <w:t>5.Unkind Behaviour</w:t>
            </w:r>
          </w:p>
          <w:p w:rsidR="005D7ABA" w:rsidRPr="007A0642" w:rsidRDefault="007A0642" w:rsidP="007A0642">
            <w:pPr>
              <w:pStyle w:val="NoSpacing"/>
              <w:rPr>
                <w:sz w:val="17"/>
                <w:szCs w:val="17"/>
              </w:rPr>
            </w:pPr>
            <w:r w:rsidRPr="007A0642">
              <w:rPr>
                <w:sz w:val="17"/>
                <w:szCs w:val="17"/>
              </w:rPr>
              <w:t>6.Shared Responsibilities</w:t>
            </w:r>
          </w:p>
        </w:tc>
        <w:tc>
          <w:tcPr>
            <w:tcW w:w="7738" w:type="dxa"/>
          </w:tcPr>
          <w:p w:rsidR="005D7ABA" w:rsidRPr="007A0642" w:rsidRDefault="002016B0" w:rsidP="00761332">
            <w:pPr>
              <w:rPr>
                <w:sz w:val="17"/>
                <w:szCs w:val="17"/>
              </w:rPr>
            </w:pPr>
            <w:r w:rsidRPr="007A0642">
              <w:rPr>
                <w:sz w:val="17"/>
                <w:szCs w:val="17"/>
              </w:rPr>
              <w:t>This unit entitled TEAM (Together Everyone Achieves More) focuses on the positive qualities of a team, learning how to disagree respectfully and communicate effectively.  It looks at the key qualities and skills needed for a team to be successful. The lesson addresses collaborative learning and teaches children how to compromise to ensure a group task is completed successfully.  Children will discuss different types and effects of unkind behaviour and explore strategies for helping situations by creating team support networks.  The unit ends by addressing the importance of caring for team members and the shared responsibilities a team has.</w:t>
            </w:r>
          </w:p>
        </w:tc>
      </w:tr>
      <w:tr w:rsidR="005D7ABA" w:rsidTr="00B42973">
        <w:tc>
          <w:tcPr>
            <w:tcW w:w="1271" w:type="dxa"/>
          </w:tcPr>
          <w:p w:rsidR="005D7ABA" w:rsidRPr="007A0642" w:rsidRDefault="005D7ABA" w:rsidP="00761332">
            <w:pPr>
              <w:rPr>
                <w:sz w:val="17"/>
                <w:szCs w:val="17"/>
              </w:rPr>
            </w:pPr>
            <w:r w:rsidRPr="007A0642">
              <w:rPr>
                <w:sz w:val="17"/>
                <w:szCs w:val="17"/>
              </w:rPr>
              <w:t>Autumn 2</w:t>
            </w:r>
          </w:p>
        </w:tc>
        <w:tc>
          <w:tcPr>
            <w:tcW w:w="1418" w:type="dxa"/>
          </w:tcPr>
          <w:p w:rsidR="005D7ABA" w:rsidRPr="007A0642" w:rsidRDefault="005D7ABA" w:rsidP="00761332">
            <w:pPr>
              <w:jc w:val="center"/>
              <w:rPr>
                <w:sz w:val="17"/>
                <w:szCs w:val="17"/>
              </w:rPr>
            </w:pPr>
            <w:r w:rsidRPr="007A0642">
              <w:rPr>
                <w:sz w:val="17"/>
                <w:szCs w:val="17"/>
              </w:rPr>
              <w:t>Living in The Wider World</w:t>
            </w:r>
          </w:p>
          <w:p w:rsidR="005D7ABA" w:rsidRPr="007A0642" w:rsidRDefault="005D7ABA" w:rsidP="00761332">
            <w:pPr>
              <w:rPr>
                <w:sz w:val="17"/>
                <w:szCs w:val="17"/>
              </w:rPr>
            </w:pPr>
          </w:p>
          <w:p w:rsidR="005D7ABA" w:rsidRPr="007A0642" w:rsidRDefault="005D7ABA" w:rsidP="00761332">
            <w:pPr>
              <w:rPr>
                <w:sz w:val="17"/>
                <w:szCs w:val="17"/>
              </w:rPr>
            </w:pPr>
          </w:p>
        </w:tc>
        <w:tc>
          <w:tcPr>
            <w:tcW w:w="1701" w:type="dxa"/>
          </w:tcPr>
          <w:p w:rsidR="005D7ABA" w:rsidRPr="007A0642" w:rsidRDefault="005D7ABA" w:rsidP="00761332">
            <w:pPr>
              <w:jc w:val="center"/>
              <w:rPr>
                <w:sz w:val="17"/>
                <w:szCs w:val="17"/>
              </w:rPr>
            </w:pPr>
            <w:r w:rsidRPr="007A0642">
              <w:rPr>
                <w:sz w:val="17"/>
                <w:szCs w:val="17"/>
              </w:rPr>
              <w:t>Diverse Britain</w:t>
            </w:r>
          </w:p>
        </w:tc>
        <w:tc>
          <w:tcPr>
            <w:tcW w:w="3260" w:type="dxa"/>
          </w:tcPr>
          <w:p w:rsidR="007A0642" w:rsidRPr="007A0642" w:rsidRDefault="007A0642" w:rsidP="007A0642">
            <w:pPr>
              <w:rPr>
                <w:sz w:val="17"/>
                <w:szCs w:val="17"/>
              </w:rPr>
            </w:pPr>
            <w:r w:rsidRPr="007A0642">
              <w:rPr>
                <w:sz w:val="17"/>
                <w:szCs w:val="17"/>
              </w:rPr>
              <w:t>1.Identities</w:t>
            </w:r>
          </w:p>
          <w:p w:rsidR="007A0642" w:rsidRPr="007A0642" w:rsidRDefault="007A0642" w:rsidP="007A0642">
            <w:pPr>
              <w:rPr>
                <w:sz w:val="17"/>
                <w:szCs w:val="17"/>
              </w:rPr>
            </w:pPr>
            <w:r w:rsidRPr="007A0642">
              <w:rPr>
                <w:sz w:val="17"/>
                <w:szCs w:val="17"/>
              </w:rPr>
              <w:t>2.Communities</w:t>
            </w:r>
          </w:p>
          <w:p w:rsidR="007A0642" w:rsidRPr="007A0642" w:rsidRDefault="007A0642" w:rsidP="007A0642">
            <w:pPr>
              <w:rPr>
                <w:sz w:val="17"/>
                <w:szCs w:val="17"/>
              </w:rPr>
            </w:pPr>
            <w:r w:rsidRPr="007A0642">
              <w:rPr>
                <w:sz w:val="17"/>
                <w:szCs w:val="17"/>
              </w:rPr>
              <w:t>3.Respoecting The Law</w:t>
            </w:r>
          </w:p>
          <w:p w:rsidR="007A0642" w:rsidRPr="007A0642" w:rsidRDefault="007A0642" w:rsidP="007A0642">
            <w:pPr>
              <w:rPr>
                <w:sz w:val="17"/>
                <w:szCs w:val="17"/>
              </w:rPr>
            </w:pPr>
            <w:r w:rsidRPr="007A0642">
              <w:rPr>
                <w:sz w:val="17"/>
                <w:szCs w:val="17"/>
              </w:rPr>
              <w:t>4.Local Government</w:t>
            </w:r>
          </w:p>
          <w:p w:rsidR="007A0642" w:rsidRPr="007A0642" w:rsidRDefault="007A0642" w:rsidP="007A0642">
            <w:pPr>
              <w:rPr>
                <w:sz w:val="17"/>
                <w:szCs w:val="17"/>
              </w:rPr>
            </w:pPr>
            <w:r w:rsidRPr="007A0642">
              <w:rPr>
                <w:sz w:val="17"/>
                <w:szCs w:val="17"/>
              </w:rPr>
              <w:t>5.National Government</w:t>
            </w:r>
          </w:p>
          <w:p w:rsidR="005D7ABA" w:rsidRPr="007A0642" w:rsidRDefault="007A0642" w:rsidP="007A0642">
            <w:pPr>
              <w:rPr>
                <w:sz w:val="17"/>
                <w:szCs w:val="17"/>
              </w:rPr>
            </w:pPr>
            <w:r w:rsidRPr="007A0642">
              <w:rPr>
                <w:sz w:val="17"/>
                <w:szCs w:val="17"/>
              </w:rPr>
              <w:t>6.Making A Difference</w:t>
            </w:r>
          </w:p>
        </w:tc>
        <w:tc>
          <w:tcPr>
            <w:tcW w:w="7738" w:type="dxa"/>
          </w:tcPr>
          <w:p w:rsidR="005D7ABA" w:rsidRPr="007A0642" w:rsidRDefault="002016B0" w:rsidP="00761332">
            <w:pPr>
              <w:rPr>
                <w:sz w:val="17"/>
                <w:szCs w:val="17"/>
              </w:rPr>
            </w:pPr>
            <w:r w:rsidRPr="007A0642">
              <w:rPr>
                <w:sz w:val="17"/>
                <w:szCs w:val="17"/>
              </w:rPr>
              <w:t>This unit is inspired by the idea that Britain represents a wide range of faiths and ethnicities and that the structures within it are there to support all.  It aims to enable children to identify how they can make a positive contribution to the community.  In this unit, children learn about the law and t</w:t>
            </w:r>
            <w:r w:rsidR="00487875" w:rsidRPr="007A0642">
              <w:rPr>
                <w:sz w:val="17"/>
                <w:szCs w:val="17"/>
              </w:rPr>
              <w:t xml:space="preserve">he consequences of not respecting it. </w:t>
            </w:r>
            <w:r w:rsidRPr="007A0642">
              <w:rPr>
                <w:sz w:val="17"/>
                <w:szCs w:val="17"/>
              </w:rPr>
              <w:t xml:space="preserve">They will also </w:t>
            </w:r>
            <w:r w:rsidR="00487875" w:rsidRPr="007A0642">
              <w:rPr>
                <w:sz w:val="17"/>
                <w:szCs w:val="17"/>
              </w:rPr>
              <w:t>learn about the workings of loc</w:t>
            </w:r>
            <w:r w:rsidRPr="007A0642">
              <w:rPr>
                <w:sz w:val="17"/>
                <w:szCs w:val="17"/>
              </w:rPr>
              <w:t>al and national government and the role of charities and voluntary groups in British society.</w:t>
            </w:r>
          </w:p>
        </w:tc>
      </w:tr>
      <w:tr w:rsidR="005D7ABA" w:rsidTr="00B42973">
        <w:tc>
          <w:tcPr>
            <w:tcW w:w="1271" w:type="dxa"/>
          </w:tcPr>
          <w:p w:rsidR="005D7ABA" w:rsidRPr="007A0642" w:rsidRDefault="005D7ABA" w:rsidP="00761332">
            <w:pPr>
              <w:rPr>
                <w:sz w:val="17"/>
                <w:szCs w:val="17"/>
              </w:rPr>
            </w:pPr>
            <w:r w:rsidRPr="007A0642">
              <w:rPr>
                <w:sz w:val="17"/>
                <w:szCs w:val="17"/>
              </w:rPr>
              <w:t>Spring 1</w:t>
            </w:r>
          </w:p>
        </w:tc>
        <w:tc>
          <w:tcPr>
            <w:tcW w:w="1418" w:type="dxa"/>
          </w:tcPr>
          <w:p w:rsidR="005D7ABA" w:rsidRPr="007A0642" w:rsidRDefault="005D7ABA" w:rsidP="00761332">
            <w:pPr>
              <w:jc w:val="center"/>
              <w:rPr>
                <w:sz w:val="17"/>
                <w:szCs w:val="17"/>
              </w:rPr>
            </w:pPr>
            <w:r w:rsidRPr="007A0642">
              <w:rPr>
                <w:sz w:val="17"/>
                <w:szCs w:val="17"/>
              </w:rPr>
              <w:t>Relationships</w:t>
            </w:r>
          </w:p>
          <w:p w:rsidR="005D7ABA" w:rsidRPr="007A0642" w:rsidRDefault="005D7ABA" w:rsidP="00761332">
            <w:pPr>
              <w:rPr>
                <w:sz w:val="17"/>
                <w:szCs w:val="17"/>
              </w:rPr>
            </w:pPr>
          </w:p>
          <w:p w:rsidR="005D7ABA" w:rsidRPr="007A0642" w:rsidRDefault="005D7ABA" w:rsidP="00761332">
            <w:pPr>
              <w:rPr>
                <w:sz w:val="17"/>
                <w:szCs w:val="17"/>
              </w:rPr>
            </w:pPr>
          </w:p>
        </w:tc>
        <w:tc>
          <w:tcPr>
            <w:tcW w:w="1701" w:type="dxa"/>
          </w:tcPr>
          <w:p w:rsidR="005D7ABA" w:rsidRPr="007A0642" w:rsidRDefault="005D7ABA" w:rsidP="00761332">
            <w:pPr>
              <w:jc w:val="center"/>
              <w:rPr>
                <w:sz w:val="17"/>
                <w:szCs w:val="17"/>
              </w:rPr>
            </w:pPr>
            <w:r w:rsidRPr="007A0642">
              <w:rPr>
                <w:sz w:val="17"/>
                <w:szCs w:val="17"/>
              </w:rPr>
              <w:t>Be Yourself</w:t>
            </w:r>
          </w:p>
        </w:tc>
        <w:tc>
          <w:tcPr>
            <w:tcW w:w="3260" w:type="dxa"/>
          </w:tcPr>
          <w:p w:rsidR="007A0642" w:rsidRPr="007A0642" w:rsidRDefault="007A0642" w:rsidP="007A0642">
            <w:pPr>
              <w:rPr>
                <w:sz w:val="17"/>
                <w:szCs w:val="17"/>
              </w:rPr>
            </w:pPr>
            <w:r w:rsidRPr="007A0642">
              <w:rPr>
                <w:sz w:val="17"/>
                <w:szCs w:val="17"/>
              </w:rPr>
              <w:t>1.You Are Unique</w:t>
            </w:r>
          </w:p>
          <w:p w:rsidR="007A0642" w:rsidRPr="007A0642" w:rsidRDefault="007A0642" w:rsidP="007A0642">
            <w:pPr>
              <w:rPr>
                <w:sz w:val="17"/>
                <w:szCs w:val="17"/>
              </w:rPr>
            </w:pPr>
            <w:proofErr w:type="gramStart"/>
            <w:r w:rsidRPr="007A0642">
              <w:rPr>
                <w:sz w:val="17"/>
                <w:szCs w:val="17"/>
              </w:rPr>
              <w:t>2.Let</w:t>
            </w:r>
            <w:proofErr w:type="gramEnd"/>
            <w:r w:rsidRPr="007A0642">
              <w:rPr>
                <w:sz w:val="17"/>
                <w:szCs w:val="17"/>
              </w:rPr>
              <w:t xml:space="preserve"> It Out!</w:t>
            </w:r>
          </w:p>
          <w:p w:rsidR="007A0642" w:rsidRPr="007A0642" w:rsidRDefault="007A0642" w:rsidP="007A0642">
            <w:pPr>
              <w:rPr>
                <w:sz w:val="17"/>
                <w:szCs w:val="17"/>
              </w:rPr>
            </w:pPr>
            <w:r w:rsidRPr="007A0642">
              <w:rPr>
                <w:sz w:val="17"/>
                <w:szCs w:val="17"/>
              </w:rPr>
              <w:t>3.Uncomfortable Feelings</w:t>
            </w:r>
          </w:p>
          <w:p w:rsidR="007A0642" w:rsidRPr="007A0642" w:rsidRDefault="007A0642" w:rsidP="007A0642">
            <w:pPr>
              <w:rPr>
                <w:sz w:val="17"/>
                <w:szCs w:val="17"/>
              </w:rPr>
            </w:pPr>
            <w:r w:rsidRPr="007A0642">
              <w:rPr>
                <w:sz w:val="17"/>
                <w:szCs w:val="17"/>
              </w:rPr>
              <w:t>4.The Confidence Trick</w:t>
            </w:r>
          </w:p>
          <w:p w:rsidR="007A0642" w:rsidRPr="007A0642" w:rsidRDefault="007A0642" w:rsidP="007A0642">
            <w:pPr>
              <w:rPr>
                <w:sz w:val="17"/>
                <w:szCs w:val="17"/>
              </w:rPr>
            </w:pPr>
            <w:r w:rsidRPr="007A0642">
              <w:rPr>
                <w:sz w:val="17"/>
                <w:szCs w:val="17"/>
              </w:rPr>
              <w:t>5.Do The Right Thing</w:t>
            </w:r>
          </w:p>
          <w:p w:rsidR="005D7ABA" w:rsidRPr="007A0642" w:rsidRDefault="007A0642" w:rsidP="007A0642">
            <w:pPr>
              <w:rPr>
                <w:sz w:val="17"/>
                <w:szCs w:val="17"/>
              </w:rPr>
            </w:pPr>
            <w:r w:rsidRPr="007A0642">
              <w:rPr>
                <w:sz w:val="17"/>
                <w:szCs w:val="17"/>
              </w:rPr>
              <w:t>6.Making Amends</w:t>
            </w:r>
          </w:p>
        </w:tc>
        <w:tc>
          <w:tcPr>
            <w:tcW w:w="7738" w:type="dxa"/>
          </w:tcPr>
          <w:p w:rsidR="005D7ABA" w:rsidRPr="007A0642" w:rsidRDefault="00487875" w:rsidP="00487875">
            <w:pPr>
              <w:rPr>
                <w:sz w:val="17"/>
                <w:szCs w:val="17"/>
              </w:rPr>
            </w:pPr>
            <w:r w:rsidRPr="007A0642">
              <w:rPr>
                <w:sz w:val="17"/>
                <w:szCs w:val="17"/>
              </w:rPr>
              <w:t>This unit aims to encourage the children to develop a positive view of themselves and enable them to recognise the importance of being proud of their individuality.  The children will focus on the importance of recognising situations where they need to make positive choices in order to do the right thing.  They also explore how to avoid being led into tricky situations and how to recognise and respond to peer pressure.  It will also look at how to be confident and how to manage uncomfortable feelings.  The unit ends by helping the children to investigate how to make things right when they make a mistake.</w:t>
            </w:r>
          </w:p>
        </w:tc>
      </w:tr>
      <w:tr w:rsidR="005D7ABA" w:rsidTr="00B42973">
        <w:tc>
          <w:tcPr>
            <w:tcW w:w="1271" w:type="dxa"/>
          </w:tcPr>
          <w:p w:rsidR="005D7ABA" w:rsidRPr="007A0642" w:rsidRDefault="005D7ABA" w:rsidP="00761332">
            <w:pPr>
              <w:rPr>
                <w:sz w:val="17"/>
                <w:szCs w:val="17"/>
              </w:rPr>
            </w:pPr>
            <w:r w:rsidRPr="007A0642">
              <w:rPr>
                <w:sz w:val="17"/>
                <w:szCs w:val="17"/>
              </w:rPr>
              <w:t>Spring 2</w:t>
            </w:r>
          </w:p>
        </w:tc>
        <w:tc>
          <w:tcPr>
            <w:tcW w:w="1418" w:type="dxa"/>
          </w:tcPr>
          <w:p w:rsidR="005D7ABA" w:rsidRPr="007A0642" w:rsidRDefault="005D7ABA" w:rsidP="00761332">
            <w:pPr>
              <w:jc w:val="center"/>
              <w:rPr>
                <w:sz w:val="17"/>
                <w:szCs w:val="17"/>
              </w:rPr>
            </w:pPr>
            <w:r w:rsidRPr="007A0642">
              <w:rPr>
                <w:sz w:val="17"/>
                <w:szCs w:val="17"/>
              </w:rPr>
              <w:t>Health and Wellbeing</w:t>
            </w:r>
          </w:p>
          <w:p w:rsidR="005D7ABA" w:rsidRPr="007A0642" w:rsidRDefault="005D7ABA" w:rsidP="00761332">
            <w:pPr>
              <w:rPr>
                <w:sz w:val="17"/>
                <w:szCs w:val="17"/>
              </w:rPr>
            </w:pPr>
          </w:p>
          <w:p w:rsidR="005D7ABA" w:rsidRPr="007A0642" w:rsidRDefault="005D7ABA" w:rsidP="00761332">
            <w:pPr>
              <w:rPr>
                <w:sz w:val="17"/>
                <w:szCs w:val="17"/>
              </w:rPr>
            </w:pPr>
          </w:p>
        </w:tc>
        <w:tc>
          <w:tcPr>
            <w:tcW w:w="1701" w:type="dxa"/>
          </w:tcPr>
          <w:p w:rsidR="005D7ABA" w:rsidRPr="007A0642" w:rsidRDefault="005D7ABA" w:rsidP="00761332">
            <w:pPr>
              <w:jc w:val="center"/>
              <w:rPr>
                <w:sz w:val="17"/>
                <w:szCs w:val="17"/>
              </w:rPr>
            </w:pPr>
            <w:r w:rsidRPr="007A0642">
              <w:rPr>
                <w:sz w:val="17"/>
                <w:szCs w:val="17"/>
              </w:rPr>
              <w:t>It’s My Body</w:t>
            </w:r>
          </w:p>
        </w:tc>
        <w:tc>
          <w:tcPr>
            <w:tcW w:w="3260" w:type="dxa"/>
          </w:tcPr>
          <w:p w:rsidR="007A0642" w:rsidRPr="007A0642" w:rsidRDefault="007A0642" w:rsidP="007A0642">
            <w:pPr>
              <w:rPr>
                <w:sz w:val="17"/>
                <w:szCs w:val="17"/>
              </w:rPr>
            </w:pPr>
            <w:r w:rsidRPr="007A0642">
              <w:rPr>
                <w:sz w:val="17"/>
                <w:szCs w:val="17"/>
              </w:rPr>
              <w:t>1.Your Body Is Your Own</w:t>
            </w:r>
          </w:p>
          <w:p w:rsidR="007A0642" w:rsidRPr="007A0642" w:rsidRDefault="007A0642" w:rsidP="007A0642">
            <w:pPr>
              <w:rPr>
                <w:sz w:val="17"/>
                <w:szCs w:val="17"/>
              </w:rPr>
            </w:pPr>
            <w:r w:rsidRPr="007A0642">
              <w:rPr>
                <w:sz w:val="17"/>
                <w:szCs w:val="17"/>
              </w:rPr>
              <w:t>2.Sleep Well, Be Well</w:t>
            </w:r>
          </w:p>
          <w:p w:rsidR="007A0642" w:rsidRPr="007A0642" w:rsidRDefault="007A0642" w:rsidP="007A0642">
            <w:pPr>
              <w:rPr>
                <w:sz w:val="17"/>
                <w:szCs w:val="17"/>
              </w:rPr>
            </w:pPr>
            <w:r w:rsidRPr="007A0642">
              <w:rPr>
                <w:sz w:val="17"/>
                <w:szCs w:val="17"/>
              </w:rPr>
              <w:t>3.Taking Care Of Our Changing Bodies</w:t>
            </w:r>
          </w:p>
          <w:p w:rsidR="007A0642" w:rsidRPr="007A0642" w:rsidRDefault="007A0642" w:rsidP="007A0642">
            <w:pPr>
              <w:rPr>
                <w:sz w:val="17"/>
                <w:szCs w:val="17"/>
              </w:rPr>
            </w:pPr>
            <w:r w:rsidRPr="007A0642">
              <w:rPr>
                <w:sz w:val="17"/>
                <w:szCs w:val="17"/>
              </w:rPr>
              <w:t>4.Harmful Substances</w:t>
            </w:r>
          </w:p>
          <w:p w:rsidR="007A0642" w:rsidRPr="007A0642" w:rsidRDefault="007A0642" w:rsidP="007A0642">
            <w:pPr>
              <w:rPr>
                <w:sz w:val="17"/>
                <w:szCs w:val="17"/>
              </w:rPr>
            </w:pPr>
            <w:r w:rsidRPr="007A0642">
              <w:rPr>
                <w:sz w:val="17"/>
                <w:szCs w:val="17"/>
              </w:rPr>
              <w:t>5.How We Think And Feel About Our Bodies</w:t>
            </w:r>
          </w:p>
          <w:p w:rsidR="007A0642" w:rsidRPr="007A0642" w:rsidRDefault="007A0642" w:rsidP="007A0642">
            <w:pPr>
              <w:pStyle w:val="NoSpacing"/>
              <w:rPr>
                <w:sz w:val="17"/>
                <w:szCs w:val="17"/>
              </w:rPr>
            </w:pPr>
            <w:r w:rsidRPr="007A0642">
              <w:rPr>
                <w:sz w:val="17"/>
                <w:szCs w:val="17"/>
              </w:rPr>
              <w:t>6.Healthy Choices</w:t>
            </w:r>
          </w:p>
          <w:p w:rsidR="007A0642" w:rsidRPr="007A0642" w:rsidRDefault="007A0642" w:rsidP="007A0642">
            <w:pPr>
              <w:pStyle w:val="NoSpacing"/>
              <w:rPr>
                <w:sz w:val="17"/>
                <w:szCs w:val="17"/>
              </w:rPr>
            </w:pPr>
            <w:r w:rsidRPr="007A0642">
              <w:rPr>
                <w:sz w:val="17"/>
                <w:szCs w:val="17"/>
              </w:rPr>
              <w:t>7. All About Periods (Girls)</w:t>
            </w:r>
          </w:p>
        </w:tc>
        <w:tc>
          <w:tcPr>
            <w:tcW w:w="7738" w:type="dxa"/>
          </w:tcPr>
          <w:p w:rsidR="005D7ABA" w:rsidRDefault="007A0642" w:rsidP="00761332">
            <w:pPr>
              <w:rPr>
                <w:sz w:val="17"/>
                <w:szCs w:val="17"/>
              </w:rPr>
            </w:pPr>
            <w:r w:rsidRPr="007A0642">
              <w:rPr>
                <w:sz w:val="17"/>
                <w:szCs w:val="17"/>
              </w:rPr>
              <w:t>Children will learn how to take care of their bodies. This will involve learning about consent and autonomy, learning about body image and stereotypes and learning about substances which are harmful to our bodies. Children will also learn about the importance of sleep and keeping clean, especially as their bodies change during puberty. Lessons will explore the things that influence the way people think about their bodies, where different pressures can come from and how these pressures can be resisted. Throughout the unit, children will be encouraged to consider the choices they have and learn about the support that is available to them.</w:t>
            </w:r>
            <w:r>
              <w:rPr>
                <w:sz w:val="17"/>
                <w:szCs w:val="17"/>
              </w:rPr>
              <w:t xml:space="preserve"> </w:t>
            </w:r>
            <w:r w:rsidR="00427E77">
              <w:rPr>
                <w:sz w:val="17"/>
                <w:szCs w:val="17"/>
              </w:rPr>
              <w:t>Girls will also have a lesson on menstruation.</w:t>
            </w:r>
          </w:p>
          <w:p w:rsidR="00427E77" w:rsidRPr="007A0642" w:rsidRDefault="00427E77" w:rsidP="00761332">
            <w:pPr>
              <w:rPr>
                <w:sz w:val="17"/>
                <w:szCs w:val="17"/>
              </w:rPr>
            </w:pPr>
          </w:p>
        </w:tc>
      </w:tr>
      <w:tr w:rsidR="005D7ABA" w:rsidTr="00B42973">
        <w:tc>
          <w:tcPr>
            <w:tcW w:w="1271" w:type="dxa"/>
          </w:tcPr>
          <w:p w:rsidR="005D7ABA" w:rsidRPr="007A0642" w:rsidRDefault="005D7ABA" w:rsidP="00761332">
            <w:pPr>
              <w:rPr>
                <w:sz w:val="17"/>
                <w:szCs w:val="17"/>
              </w:rPr>
            </w:pPr>
            <w:r w:rsidRPr="007A0642">
              <w:rPr>
                <w:sz w:val="17"/>
                <w:szCs w:val="17"/>
              </w:rPr>
              <w:t>Summer 1</w:t>
            </w:r>
          </w:p>
        </w:tc>
        <w:tc>
          <w:tcPr>
            <w:tcW w:w="1418" w:type="dxa"/>
          </w:tcPr>
          <w:p w:rsidR="005D7ABA" w:rsidRPr="007A0642" w:rsidRDefault="005D7ABA" w:rsidP="00761332">
            <w:pPr>
              <w:rPr>
                <w:sz w:val="17"/>
                <w:szCs w:val="17"/>
              </w:rPr>
            </w:pPr>
            <w:r w:rsidRPr="007A0642">
              <w:rPr>
                <w:sz w:val="17"/>
                <w:szCs w:val="17"/>
              </w:rPr>
              <w:t>Living in The Wider World</w:t>
            </w:r>
          </w:p>
          <w:p w:rsidR="005D7ABA" w:rsidRPr="007A0642" w:rsidRDefault="005D7ABA" w:rsidP="00761332">
            <w:pPr>
              <w:rPr>
                <w:sz w:val="17"/>
                <w:szCs w:val="17"/>
              </w:rPr>
            </w:pPr>
          </w:p>
          <w:p w:rsidR="005D7ABA" w:rsidRPr="007A0642" w:rsidRDefault="005D7ABA" w:rsidP="00761332">
            <w:pPr>
              <w:rPr>
                <w:sz w:val="17"/>
                <w:szCs w:val="17"/>
              </w:rPr>
            </w:pPr>
          </w:p>
        </w:tc>
        <w:tc>
          <w:tcPr>
            <w:tcW w:w="1701" w:type="dxa"/>
          </w:tcPr>
          <w:p w:rsidR="005D7ABA" w:rsidRPr="007A0642" w:rsidRDefault="005D7ABA" w:rsidP="00761332">
            <w:pPr>
              <w:jc w:val="center"/>
              <w:rPr>
                <w:sz w:val="17"/>
                <w:szCs w:val="17"/>
              </w:rPr>
            </w:pPr>
            <w:r w:rsidRPr="007A0642">
              <w:rPr>
                <w:sz w:val="17"/>
                <w:szCs w:val="17"/>
              </w:rPr>
              <w:t>Money Matters</w:t>
            </w:r>
          </w:p>
        </w:tc>
        <w:tc>
          <w:tcPr>
            <w:tcW w:w="3260" w:type="dxa"/>
          </w:tcPr>
          <w:p w:rsidR="007A0642" w:rsidRPr="007A0642" w:rsidRDefault="007A0642" w:rsidP="007A0642">
            <w:pPr>
              <w:rPr>
                <w:sz w:val="17"/>
                <w:szCs w:val="17"/>
              </w:rPr>
            </w:pPr>
            <w:proofErr w:type="gramStart"/>
            <w:r w:rsidRPr="007A0642">
              <w:rPr>
                <w:sz w:val="17"/>
                <w:szCs w:val="17"/>
              </w:rPr>
              <w:t>1.Look</w:t>
            </w:r>
            <w:proofErr w:type="gramEnd"/>
            <w:r w:rsidRPr="007A0642">
              <w:rPr>
                <w:sz w:val="17"/>
                <w:szCs w:val="17"/>
              </w:rPr>
              <w:t xml:space="preserve"> After It!</w:t>
            </w:r>
          </w:p>
          <w:p w:rsidR="007A0642" w:rsidRPr="007A0642" w:rsidRDefault="007A0642" w:rsidP="007A0642">
            <w:pPr>
              <w:rPr>
                <w:sz w:val="17"/>
                <w:szCs w:val="17"/>
              </w:rPr>
            </w:pPr>
            <w:r w:rsidRPr="007A0642">
              <w:rPr>
                <w:sz w:val="17"/>
                <w:szCs w:val="17"/>
              </w:rPr>
              <w:t>2.Critical Consumers</w:t>
            </w:r>
          </w:p>
          <w:p w:rsidR="007A0642" w:rsidRPr="007A0642" w:rsidRDefault="007A0642" w:rsidP="007A0642">
            <w:pPr>
              <w:rPr>
                <w:sz w:val="17"/>
                <w:szCs w:val="17"/>
              </w:rPr>
            </w:pPr>
            <w:r w:rsidRPr="007A0642">
              <w:rPr>
                <w:sz w:val="17"/>
                <w:szCs w:val="17"/>
              </w:rPr>
              <w:t>3.Value For Money and Ethical Spending</w:t>
            </w:r>
          </w:p>
          <w:p w:rsidR="007A0642" w:rsidRPr="007A0642" w:rsidRDefault="007A0642" w:rsidP="007A0642">
            <w:pPr>
              <w:rPr>
                <w:sz w:val="17"/>
                <w:szCs w:val="17"/>
              </w:rPr>
            </w:pPr>
            <w:r w:rsidRPr="007A0642">
              <w:rPr>
                <w:sz w:val="17"/>
                <w:szCs w:val="17"/>
              </w:rPr>
              <w:t>4.Budgeting</w:t>
            </w:r>
          </w:p>
          <w:p w:rsidR="007A0642" w:rsidRPr="007A0642" w:rsidRDefault="007A0642" w:rsidP="007A0642">
            <w:pPr>
              <w:rPr>
                <w:sz w:val="17"/>
                <w:szCs w:val="17"/>
              </w:rPr>
            </w:pPr>
            <w:r w:rsidRPr="007A0642">
              <w:rPr>
                <w:sz w:val="17"/>
                <w:szCs w:val="17"/>
              </w:rPr>
              <w:t>5.Borrowing And Saving</w:t>
            </w:r>
          </w:p>
          <w:p w:rsidR="005D7ABA" w:rsidRPr="007A0642" w:rsidRDefault="007A0642" w:rsidP="007A0642">
            <w:pPr>
              <w:rPr>
                <w:sz w:val="17"/>
                <w:szCs w:val="17"/>
              </w:rPr>
            </w:pPr>
            <w:r w:rsidRPr="007A0642">
              <w:rPr>
                <w:sz w:val="17"/>
                <w:szCs w:val="17"/>
              </w:rPr>
              <w:t>6.Money In The Wider World</w:t>
            </w:r>
          </w:p>
        </w:tc>
        <w:tc>
          <w:tcPr>
            <w:tcW w:w="7738" w:type="dxa"/>
          </w:tcPr>
          <w:p w:rsidR="005D7ABA" w:rsidRPr="007A0642" w:rsidRDefault="00487875" w:rsidP="00761332">
            <w:pPr>
              <w:rPr>
                <w:sz w:val="17"/>
                <w:szCs w:val="17"/>
              </w:rPr>
            </w:pPr>
            <w:r w:rsidRPr="007A0642">
              <w:rPr>
                <w:sz w:val="17"/>
                <w:szCs w:val="17"/>
              </w:rPr>
              <w:t>This unit aims to encourage children to think about how money is used in the wider world.  They will discuss the possible consequences of taking financial risks and identify ways to avoid these. Children will also learn about influences advertisers try to use to encourage us to spend our money and how to see the real value of products by being critical consumers. They w</w:t>
            </w:r>
            <w:r w:rsidR="00C86F0D" w:rsidRPr="007A0642">
              <w:rPr>
                <w:sz w:val="17"/>
                <w:szCs w:val="17"/>
              </w:rPr>
              <w:t>ill also explore what ethical s</w:t>
            </w:r>
            <w:r w:rsidRPr="007A0642">
              <w:rPr>
                <w:sz w:val="17"/>
                <w:szCs w:val="17"/>
              </w:rPr>
              <w:t xml:space="preserve">pending means and consider how to </w:t>
            </w:r>
            <w:r w:rsidR="00C86F0D" w:rsidRPr="007A0642">
              <w:rPr>
                <w:sz w:val="17"/>
                <w:szCs w:val="17"/>
              </w:rPr>
              <w:t>identify the impact of our spend</w:t>
            </w:r>
            <w:r w:rsidRPr="007A0642">
              <w:rPr>
                <w:sz w:val="17"/>
                <w:szCs w:val="17"/>
              </w:rPr>
              <w:t>ing choices on the environment around us.  Having learnt about ways we can spend money, children will al</w:t>
            </w:r>
            <w:r w:rsidR="00C86F0D" w:rsidRPr="007A0642">
              <w:rPr>
                <w:sz w:val="17"/>
                <w:szCs w:val="17"/>
              </w:rPr>
              <w:t>so learn about budgeting and discuss how to prior</w:t>
            </w:r>
            <w:r w:rsidRPr="007A0642">
              <w:rPr>
                <w:sz w:val="17"/>
                <w:szCs w:val="17"/>
              </w:rPr>
              <w:t>itise our s</w:t>
            </w:r>
            <w:r w:rsidR="00C86F0D" w:rsidRPr="007A0642">
              <w:rPr>
                <w:sz w:val="17"/>
                <w:szCs w:val="17"/>
              </w:rPr>
              <w:t>pending.  Children will also have the opportunity to dis</w:t>
            </w:r>
            <w:r w:rsidRPr="007A0642">
              <w:rPr>
                <w:sz w:val="17"/>
                <w:szCs w:val="17"/>
              </w:rPr>
              <w:t>cuss how our earning and spending can contribut</w:t>
            </w:r>
            <w:r w:rsidR="00C86F0D" w:rsidRPr="007A0642">
              <w:rPr>
                <w:sz w:val="17"/>
                <w:szCs w:val="17"/>
              </w:rPr>
              <w:t>e to society through t</w:t>
            </w:r>
            <w:r w:rsidRPr="007A0642">
              <w:rPr>
                <w:sz w:val="17"/>
                <w:szCs w:val="17"/>
              </w:rPr>
              <w:t>he payment of tax and by ethical choices.</w:t>
            </w:r>
          </w:p>
        </w:tc>
      </w:tr>
      <w:tr w:rsidR="005D7ABA" w:rsidTr="00B42973">
        <w:tc>
          <w:tcPr>
            <w:tcW w:w="1271" w:type="dxa"/>
          </w:tcPr>
          <w:p w:rsidR="005D7ABA" w:rsidRPr="007A0642" w:rsidRDefault="005D7ABA" w:rsidP="00761332">
            <w:pPr>
              <w:rPr>
                <w:sz w:val="17"/>
                <w:szCs w:val="17"/>
              </w:rPr>
            </w:pPr>
            <w:r w:rsidRPr="007A0642">
              <w:rPr>
                <w:sz w:val="17"/>
                <w:szCs w:val="17"/>
              </w:rPr>
              <w:t>Summer 2</w:t>
            </w:r>
          </w:p>
        </w:tc>
        <w:tc>
          <w:tcPr>
            <w:tcW w:w="1418" w:type="dxa"/>
          </w:tcPr>
          <w:p w:rsidR="005D7ABA" w:rsidRPr="007A0642" w:rsidRDefault="005D7ABA" w:rsidP="00761332">
            <w:pPr>
              <w:rPr>
                <w:sz w:val="17"/>
                <w:szCs w:val="17"/>
              </w:rPr>
            </w:pPr>
            <w:r w:rsidRPr="007A0642">
              <w:rPr>
                <w:sz w:val="17"/>
                <w:szCs w:val="17"/>
              </w:rPr>
              <w:t>Living in The Wider World</w:t>
            </w:r>
          </w:p>
          <w:p w:rsidR="005D7ABA" w:rsidRPr="007A0642" w:rsidRDefault="005D7ABA" w:rsidP="00761332">
            <w:pPr>
              <w:rPr>
                <w:sz w:val="17"/>
                <w:szCs w:val="17"/>
              </w:rPr>
            </w:pPr>
          </w:p>
          <w:p w:rsidR="005D7ABA" w:rsidRPr="007A0642" w:rsidRDefault="005D7ABA" w:rsidP="00761332">
            <w:pPr>
              <w:rPr>
                <w:sz w:val="17"/>
                <w:szCs w:val="17"/>
              </w:rPr>
            </w:pPr>
          </w:p>
        </w:tc>
        <w:tc>
          <w:tcPr>
            <w:tcW w:w="1701" w:type="dxa"/>
          </w:tcPr>
          <w:p w:rsidR="005D7ABA" w:rsidRPr="007A0642" w:rsidRDefault="005D7ABA" w:rsidP="00761332">
            <w:pPr>
              <w:jc w:val="center"/>
              <w:rPr>
                <w:sz w:val="17"/>
                <w:szCs w:val="17"/>
              </w:rPr>
            </w:pPr>
            <w:r w:rsidRPr="007A0642">
              <w:rPr>
                <w:sz w:val="17"/>
                <w:szCs w:val="17"/>
              </w:rPr>
              <w:t>Aiming High</w:t>
            </w:r>
          </w:p>
        </w:tc>
        <w:tc>
          <w:tcPr>
            <w:tcW w:w="3260" w:type="dxa"/>
          </w:tcPr>
          <w:p w:rsidR="007A0642" w:rsidRPr="007A0642" w:rsidRDefault="007A0642" w:rsidP="007A0642">
            <w:pPr>
              <w:rPr>
                <w:sz w:val="17"/>
                <w:szCs w:val="17"/>
              </w:rPr>
            </w:pPr>
            <w:proofErr w:type="gramStart"/>
            <w:r w:rsidRPr="007A0642">
              <w:rPr>
                <w:sz w:val="17"/>
                <w:szCs w:val="17"/>
              </w:rPr>
              <w:t>1.You</w:t>
            </w:r>
            <w:proofErr w:type="gramEnd"/>
            <w:r w:rsidRPr="007A0642">
              <w:rPr>
                <w:sz w:val="17"/>
                <w:szCs w:val="17"/>
              </w:rPr>
              <w:t xml:space="preserve"> Can Achieve Anything!</w:t>
            </w:r>
          </w:p>
          <w:p w:rsidR="007A0642" w:rsidRPr="007A0642" w:rsidRDefault="007A0642" w:rsidP="007A0642">
            <w:pPr>
              <w:rPr>
                <w:sz w:val="17"/>
                <w:szCs w:val="17"/>
              </w:rPr>
            </w:pPr>
            <w:r w:rsidRPr="007A0642">
              <w:rPr>
                <w:sz w:val="17"/>
                <w:szCs w:val="17"/>
              </w:rPr>
              <w:t>2.Breaking Down Barriers</w:t>
            </w:r>
          </w:p>
          <w:p w:rsidR="007A0642" w:rsidRPr="007A0642" w:rsidRDefault="007A0642" w:rsidP="007A0642">
            <w:pPr>
              <w:rPr>
                <w:sz w:val="17"/>
                <w:szCs w:val="17"/>
              </w:rPr>
            </w:pPr>
            <w:r w:rsidRPr="007A0642">
              <w:rPr>
                <w:sz w:val="17"/>
                <w:szCs w:val="17"/>
              </w:rPr>
              <w:t>3.Future Focus</w:t>
            </w:r>
          </w:p>
          <w:p w:rsidR="007A0642" w:rsidRPr="007A0642" w:rsidRDefault="007A0642" w:rsidP="007A0642">
            <w:pPr>
              <w:rPr>
                <w:sz w:val="17"/>
                <w:szCs w:val="17"/>
              </w:rPr>
            </w:pPr>
            <w:r w:rsidRPr="007A0642">
              <w:rPr>
                <w:sz w:val="17"/>
                <w:szCs w:val="17"/>
              </w:rPr>
              <w:t>4.Equal Opportunities</w:t>
            </w:r>
          </w:p>
          <w:p w:rsidR="007A0642" w:rsidRPr="007A0642" w:rsidRDefault="007A0642" w:rsidP="007A0642">
            <w:pPr>
              <w:rPr>
                <w:sz w:val="17"/>
                <w:szCs w:val="17"/>
              </w:rPr>
            </w:pPr>
            <w:r w:rsidRPr="007A0642">
              <w:rPr>
                <w:sz w:val="17"/>
                <w:szCs w:val="17"/>
              </w:rPr>
              <w:t>5.Inniovation and Enterprise</w:t>
            </w:r>
          </w:p>
          <w:p w:rsidR="005D7ABA" w:rsidRPr="007A0642" w:rsidRDefault="007A0642" w:rsidP="007A0642">
            <w:pPr>
              <w:rPr>
                <w:sz w:val="17"/>
                <w:szCs w:val="17"/>
              </w:rPr>
            </w:pPr>
            <w:r w:rsidRPr="007A0642">
              <w:rPr>
                <w:sz w:val="17"/>
                <w:szCs w:val="17"/>
              </w:rPr>
              <w:t>6.Onwards and Upwards</w:t>
            </w:r>
          </w:p>
        </w:tc>
        <w:tc>
          <w:tcPr>
            <w:tcW w:w="7738" w:type="dxa"/>
          </w:tcPr>
          <w:p w:rsidR="005D7ABA" w:rsidRDefault="00487875" w:rsidP="00761332">
            <w:pPr>
              <w:rPr>
                <w:sz w:val="17"/>
                <w:szCs w:val="17"/>
              </w:rPr>
            </w:pPr>
            <w:r w:rsidRPr="007A0642">
              <w:rPr>
                <w:sz w:val="17"/>
                <w:szCs w:val="17"/>
              </w:rPr>
              <w:t xml:space="preserve">The children will focus on achievements, aspirations and opportunities. They will start by discussing achievements they have accomplished so far and the type of attitude that helps us succeed.  They will also learn about their own personal preferred learning styles, to understand how they learn best.  Children will look at challenges people face and barriers to success, then think about strategies we can use to overcome such obstacles.  They will identify opportunities that are available to them now and those which may be available to them in the future. Stereotypes in the world of work will be addressed, as children are encouraged to consider jobs they would like to do and the skills needed to so these jobs. The children will also have the opportunity to reflect on their personal goals and the steps they can take to achieve these in the future. </w:t>
            </w:r>
          </w:p>
          <w:p w:rsidR="007A0642" w:rsidRDefault="007A0642" w:rsidP="00761332">
            <w:pPr>
              <w:rPr>
                <w:sz w:val="17"/>
                <w:szCs w:val="17"/>
              </w:rPr>
            </w:pPr>
          </w:p>
          <w:p w:rsidR="007A0642" w:rsidRPr="007A0642" w:rsidRDefault="007A0642" w:rsidP="00761332">
            <w:pPr>
              <w:rPr>
                <w:sz w:val="17"/>
                <w:szCs w:val="17"/>
              </w:rPr>
            </w:pPr>
          </w:p>
        </w:tc>
      </w:tr>
      <w:tr w:rsidR="005D7ABA" w:rsidTr="00761332">
        <w:tc>
          <w:tcPr>
            <w:tcW w:w="15388" w:type="dxa"/>
            <w:gridSpan w:val="5"/>
          </w:tcPr>
          <w:p w:rsidR="005D7ABA" w:rsidRPr="00E9337C" w:rsidRDefault="005D7ABA" w:rsidP="00761332">
            <w:pPr>
              <w:rPr>
                <w:sz w:val="28"/>
                <w:szCs w:val="28"/>
              </w:rPr>
            </w:pPr>
            <w:r>
              <w:rPr>
                <w:sz w:val="28"/>
                <w:szCs w:val="28"/>
              </w:rPr>
              <w:lastRenderedPageBreak/>
              <w:t>YEAR 6                                                        PSHE and Citizenship (incl. RSE) Medium Term Plan</w:t>
            </w:r>
          </w:p>
        </w:tc>
      </w:tr>
      <w:tr w:rsidR="005D7ABA" w:rsidTr="00B42973">
        <w:tc>
          <w:tcPr>
            <w:tcW w:w="1271" w:type="dxa"/>
          </w:tcPr>
          <w:p w:rsidR="005D7ABA" w:rsidRPr="005D7ABA" w:rsidRDefault="005D7ABA" w:rsidP="00761332">
            <w:pPr>
              <w:rPr>
                <w:sz w:val="20"/>
                <w:szCs w:val="20"/>
              </w:rPr>
            </w:pPr>
            <w:r w:rsidRPr="005D7ABA">
              <w:rPr>
                <w:sz w:val="20"/>
                <w:szCs w:val="20"/>
              </w:rPr>
              <w:t>Term</w:t>
            </w:r>
          </w:p>
        </w:tc>
        <w:tc>
          <w:tcPr>
            <w:tcW w:w="1418" w:type="dxa"/>
          </w:tcPr>
          <w:p w:rsidR="005D7ABA" w:rsidRPr="005D7ABA" w:rsidRDefault="005D7ABA" w:rsidP="00761332">
            <w:pPr>
              <w:rPr>
                <w:sz w:val="20"/>
                <w:szCs w:val="20"/>
              </w:rPr>
            </w:pPr>
            <w:r w:rsidRPr="005D7ABA">
              <w:rPr>
                <w:sz w:val="20"/>
                <w:szCs w:val="20"/>
              </w:rPr>
              <w:t>Area of the Curriculum</w:t>
            </w:r>
          </w:p>
        </w:tc>
        <w:tc>
          <w:tcPr>
            <w:tcW w:w="1701" w:type="dxa"/>
          </w:tcPr>
          <w:p w:rsidR="005D7ABA" w:rsidRPr="005D7ABA" w:rsidRDefault="005D7ABA" w:rsidP="00761332">
            <w:pPr>
              <w:rPr>
                <w:sz w:val="20"/>
                <w:szCs w:val="20"/>
              </w:rPr>
            </w:pPr>
            <w:r w:rsidRPr="005D7ABA">
              <w:rPr>
                <w:sz w:val="20"/>
                <w:szCs w:val="20"/>
              </w:rPr>
              <w:t>Topic/ Unit</w:t>
            </w:r>
          </w:p>
        </w:tc>
        <w:tc>
          <w:tcPr>
            <w:tcW w:w="3260" w:type="dxa"/>
          </w:tcPr>
          <w:p w:rsidR="005D7ABA" w:rsidRPr="005D7ABA" w:rsidRDefault="005D7ABA" w:rsidP="00761332">
            <w:pPr>
              <w:rPr>
                <w:sz w:val="20"/>
                <w:szCs w:val="20"/>
              </w:rPr>
            </w:pPr>
            <w:r w:rsidRPr="005D7ABA">
              <w:rPr>
                <w:sz w:val="20"/>
                <w:szCs w:val="20"/>
              </w:rPr>
              <w:t>Lessons</w:t>
            </w:r>
          </w:p>
        </w:tc>
        <w:tc>
          <w:tcPr>
            <w:tcW w:w="7738" w:type="dxa"/>
          </w:tcPr>
          <w:p w:rsidR="005D7ABA" w:rsidRPr="005D7ABA" w:rsidRDefault="005D7ABA" w:rsidP="00761332">
            <w:pPr>
              <w:rPr>
                <w:sz w:val="20"/>
                <w:szCs w:val="20"/>
              </w:rPr>
            </w:pPr>
            <w:r w:rsidRPr="005D7ABA">
              <w:rPr>
                <w:sz w:val="20"/>
                <w:szCs w:val="20"/>
              </w:rPr>
              <w:t>About this Unit</w:t>
            </w:r>
          </w:p>
        </w:tc>
      </w:tr>
      <w:tr w:rsidR="005D7ABA" w:rsidTr="00B42973">
        <w:tc>
          <w:tcPr>
            <w:tcW w:w="1271" w:type="dxa"/>
          </w:tcPr>
          <w:p w:rsidR="005D7ABA" w:rsidRPr="00A10C96" w:rsidRDefault="005D7ABA" w:rsidP="00761332">
            <w:pPr>
              <w:rPr>
                <w:sz w:val="19"/>
                <w:szCs w:val="19"/>
              </w:rPr>
            </w:pPr>
            <w:r w:rsidRPr="00A10C96">
              <w:rPr>
                <w:sz w:val="19"/>
                <w:szCs w:val="19"/>
              </w:rPr>
              <w:t>Autumn 1</w:t>
            </w:r>
          </w:p>
        </w:tc>
        <w:tc>
          <w:tcPr>
            <w:tcW w:w="1418" w:type="dxa"/>
          </w:tcPr>
          <w:p w:rsidR="005D7ABA" w:rsidRPr="00A10C96" w:rsidRDefault="005D7ABA" w:rsidP="00761332">
            <w:pPr>
              <w:jc w:val="center"/>
              <w:rPr>
                <w:sz w:val="19"/>
                <w:szCs w:val="19"/>
              </w:rPr>
            </w:pPr>
            <w:r w:rsidRPr="00A10C96">
              <w:rPr>
                <w:sz w:val="19"/>
                <w:szCs w:val="19"/>
              </w:rPr>
              <w:t>Relationships</w:t>
            </w:r>
          </w:p>
          <w:p w:rsidR="005D7ABA" w:rsidRPr="00A10C96" w:rsidRDefault="005D7ABA" w:rsidP="00761332">
            <w:pPr>
              <w:rPr>
                <w:sz w:val="19"/>
                <w:szCs w:val="19"/>
              </w:rPr>
            </w:pPr>
          </w:p>
        </w:tc>
        <w:tc>
          <w:tcPr>
            <w:tcW w:w="1701" w:type="dxa"/>
          </w:tcPr>
          <w:p w:rsidR="005D7ABA" w:rsidRPr="00A10C96" w:rsidRDefault="00343173" w:rsidP="00761332">
            <w:pPr>
              <w:jc w:val="center"/>
              <w:rPr>
                <w:sz w:val="19"/>
                <w:szCs w:val="19"/>
              </w:rPr>
            </w:pPr>
            <w:r w:rsidRPr="00A10C96">
              <w:rPr>
                <w:sz w:val="19"/>
                <w:szCs w:val="19"/>
              </w:rPr>
              <w:t>VIPs</w:t>
            </w:r>
          </w:p>
        </w:tc>
        <w:tc>
          <w:tcPr>
            <w:tcW w:w="3260" w:type="dxa"/>
          </w:tcPr>
          <w:p w:rsidR="00A10C96" w:rsidRPr="00A10C96" w:rsidRDefault="00A10C96" w:rsidP="00A10C96">
            <w:pPr>
              <w:rPr>
                <w:sz w:val="19"/>
                <w:szCs w:val="19"/>
              </w:rPr>
            </w:pPr>
            <w:r w:rsidRPr="00A10C96">
              <w:rPr>
                <w:sz w:val="19"/>
                <w:szCs w:val="19"/>
              </w:rPr>
              <w:t>1.People We Love</w:t>
            </w:r>
          </w:p>
          <w:p w:rsidR="00A10C96" w:rsidRPr="00A10C96" w:rsidRDefault="00A10C96" w:rsidP="00A10C96">
            <w:pPr>
              <w:rPr>
                <w:sz w:val="19"/>
                <w:szCs w:val="19"/>
              </w:rPr>
            </w:pPr>
            <w:r w:rsidRPr="00A10C96">
              <w:rPr>
                <w:sz w:val="19"/>
                <w:szCs w:val="19"/>
              </w:rPr>
              <w:t>2.Think Before You Act</w:t>
            </w:r>
          </w:p>
          <w:p w:rsidR="00A10C96" w:rsidRPr="00A10C96" w:rsidRDefault="00A10C96" w:rsidP="00A10C96">
            <w:pPr>
              <w:rPr>
                <w:sz w:val="19"/>
                <w:szCs w:val="19"/>
              </w:rPr>
            </w:pPr>
            <w:r w:rsidRPr="00A10C96">
              <w:rPr>
                <w:sz w:val="19"/>
                <w:szCs w:val="19"/>
              </w:rPr>
              <w:t>3.It’s OK To Disagree</w:t>
            </w:r>
          </w:p>
          <w:p w:rsidR="00A10C96" w:rsidRPr="00A10C96" w:rsidRDefault="00A10C96" w:rsidP="00A10C96">
            <w:pPr>
              <w:rPr>
                <w:sz w:val="19"/>
                <w:szCs w:val="19"/>
              </w:rPr>
            </w:pPr>
            <w:r w:rsidRPr="00A10C96">
              <w:rPr>
                <w:sz w:val="19"/>
                <w:szCs w:val="19"/>
              </w:rPr>
              <w:t>4.You Decide</w:t>
            </w:r>
          </w:p>
          <w:p w:rsidR="00A10C96" w:rsidRPr="00A10C96" w:rsidRDefault="00A10C96" w:rsidP="00A10C96">
            <w:pPr>
              <w:rPr>
                <w:sz w:val="19"/>
                <w:szCs w:val="19"/>
              </w:rPr>
            </w:pPr>
            <w:r w:rsidRPr="00A10C96">
              <w:rPr>
                <w:sz w:val="19"/>
                <w:szCs w:val="19"/>
              </w:rPr>
              <w:t>5.Secrets</w:t>
            </w:r>
          </w:p>
          <w:p w:rsidR="00436584" w:rsidRPr="00A10C96" w:rsidRDefault="00A10C96" w:rsidP="00761332">
            <w:pPr>
              <w:pStyle w:val="NoSpacing"/>
              <w:rPr>
                <w:sz w:val="19"/>
                <w:szCs w:val="19"/>
              </w:rPr>
            </w:pPr>
            <w:r w:rsidRPr="00A10C96">
              <w:rPr>
                <w:sz w:val="19"/>
                <w:szCs w:val="19"/>
              </w:rPr>
              <w:t>6.False Friends</w:t>
            </w:r>
          </w:p>
        </w:tc>
        <w:tc>
          <w:tcPr>
            <w:tcW w:w="7738" w:type="dxa"/>
          </w:tcPr>
          <w:p w:rsidR="005D7ABA" w:rsidRPr="00A10C96" w:rsidRDefault="00436584" w:rsidP="00761332">
            <w:pPr>
              <w:rPr>
                <w:sz w:val="19"/>
                <w:szCs w:val="19"/>
              </w:rPr>
            </w:pPr>
            <w:r w:rsidRPr="00A10C96">
              <w:rPr>
                <w:sz w:val="19"/>
                <w:szCs w:val="19"/>
              </w:rPr>
              <w:t>This unit will focus on relationships. Children will identify who their VIPs are within their families and friendship groups and how important kindness and respect are within these relationships. The unit addresses conflicts and resolutions in relationships. The children will also look at secrets and dares as well as healthy and unhealthy relationships.</w:t>
            </w:r>
          </w:p>
        </w:tc>
      </w:tr>
      <w:tr w:rsidR="005D7ABA" w:rsidTr="00B42973">
        <w:tc>
          <w:tcPr>
            <w:tcW w:w="1271" w:type="dxa"/>
          </w:tcPr>
          <w:p w:rsidR="005D7ABA" w:rsidRPr="00A10C96" w:rsidRDefault="005D7ABA" w:rsidP="00761332">
            <w:pPr>
              <w:rPr>
                <w:sz w:val="19"/>
                <w:szCs w:val="19"/>
              </w:rPr>
            </w:pPr>
            <w:r w:rsidRPr="00A10C96">
              <w:rPr>
                <w:sz w:val="19"/>
                <w:szCs w:val="19"/>
              </w:rPr>
              <w:t>Autumn 2</w:t>
            </w:r>
          </w:p>
        </w:tc>
        <w:tc>
          <w:tcPr>
            <w:tcW w:w="1418" w:type="dxa"/>
          </w:tcPr>
          <w:p w:rsidR="005D7ABA" w:rsidRPr="00A10C96" w:rsidRDefault="00343173" w:rsidP="00343173">
            <w:pPr>
              <w:rPr>
                <w:sz w:val="19"/>
                <w:szCs w:val="19"/>
              </w:rPr>
            </w:pPr>
            <w:r w:rsidRPr="00A10C96">
              <w:rPr>
                <w:sz w:val="19"/>
                <w:szCs w:val="19"/>
              </w:rPr>
              <w:t>Relationships</w:t>
            </w:r>
          </w:p>
        </w:tc>
        <w:tc>
          <w:tcPr>
            <w:tcW w:w="1701" w:type="dxa"/>
          </w:tcPr>
          <w:p w:rsidR="005D7ABA" w:rsidRPr="00A10C96" w:rsidRDefault="00343173" w:rsidP="00761332">
            <w:pPr>
              <w:jc w:val="center"/>
              <w:rPr>
                <w:sz w:val="19"/>
                <w:szCs w:val="19"/>
              </w:rPr>
            </w:pPr>
            <w:r w:rsidRPr="00A10C96">
              <w:rPr>
                <w:sz w:val="19"/>
                <w:szCs w:val="19"/>
              </w:rPr>
              <w:t>Digital Wellbeing</w:t>
            </w:r>
          </w:p>
        </w:tc>
        <w:tc>
          <w:tcPr>
            <w:tcW w:w="3260" w:type="dxa"/>
          </w:tcPr>
          <w:p w:rsidR="00A10C96" w:rsidRPr="00A10C96" w:rsidRDefault="00A10C96" w:rsidP="00A10C96">
            <w:pPr>
              <w:rPr>
                <w:sz w:val="19"/>
                <w:szCs w:val="19"/>
              </w:rPr>
            </w:pPr>
            <w:r w:rsidRPr="00A10C96">
              <w:rPr>
                <w:sz w:val="19"/>
                <w:szCs w:val="19"/>
              </w:rPr>
              <w:t>1.My Digital Life</w:t>
            </w:r>
          </w:p>
          <w:p w:rsidR="00A10C96" w:rsidRPr="00A10C96" w:rsidRDefault="00A10C96" w:rsidP="00A10C96">
            <w:pPr>
              <w:rPr>
                <w:sz w:val="19"/>
                <w:szCs w:val="19"/>
              </w:rPr>
            </w:pPr>
            <w:r w:rsidRPr="00A10C96">
              <w:rPr>
                <w:sz w:val="19"/>
                <w:szCs w:val="19"/>
              </w:rPr>
              <w:t>2.Staying Safe, Healthy And Happy Online</w:t>
            </w:r>
          </w:p>
          <w:p w:rsidR="00A10C96" w:rsidRPr="00A10C96" w:rsidRDefault="00A10C96" w:rsidP="00A10C96">
            <w:pPr>
              <w:rPr>
                <w:sz w:val="19"/>
                <w:szCs w:val="19"/>
              </w:rPr>
            </w:pPr>
            <w:r w:rsidRPr="00A10C96">
              <w:rPr>
                <w:sz w:val="19"/>
                <w:szCs w:val="19"/>
              </w:rPr>
              <w:t>3.Online Relationships</w:t>
            </w:r>
          </w:p>
          <w:p w:rsidR="00A10C96" w:rsidRPr="00A10C96" w:rsidRDefault="00A10C96" w:rsidP="00A10C96">
            <w:pPr>
              <w:rPr>
                <w:sz w:val="19"/>
                <w:szCs w:val="19"/>
              </w:rPr>
            </w:pPr>
            <w:r w:rsidRPr="00A10C96">
              <w:rPr>
                <w:sz w:val="19"/>
                <w:szCs w:val="19"/>
              </w:rPr>
              <w:t>4.Soacial Media</w:t>
            </w:r>
          </w:p>
          <w:p w:rsidR="00A10C96" w:rsidRPr="00A10C96" w:rsidRDefault="00A10C96" w:rsidP="00A10C96">
            <w:pPr>
              <w:rPr>
                <w:sz w:val="19"/>
                <w:szCs w:val="19"/>
              </w:rPr>
            </w:pPr>
            <w:r w:rsidRPr="00A10C96">
              <w:rPr>
                <w:sz w:val="19"/>
                <w:szCs w:val="19"/>
              </w:rPr>
              <w:t>5.Saying No To Online Bullying</w:t>
            </w:r>
          </w:p>
          <w:p w:rsidR="005D7ABA" w:rsidRPr="00A10C96" w:rsidRDefault="00A10C96" w:rsidP="00A10C96">
            <w:pPr>
              <w:rPr>
                <w:sz w:val="19"/>
                <w:szCs w:val="19"/>
              </w:rPr>
            </w:pPr>
            <w:r w:rsidRPr="00A10C96">
              <w:rPr>
                <w:sz w:val="19"/>
                <w:szCs w:val="19"/>
              </w:rPr>
              <w:t>6.Fake News</w:t>
            </w:r>
          </w:p>
          <w:p w:rsidR="00436584" w:rsidRPr="00A10C96" w:rsidRDefault="00436584" w:rsidP="00761332">
            <w:pPr>
              <w:rPr>
                <w:sz w:val="19"/>
                <w:szCs w:val="19"/>
              </w:rPr>
            </w:pPr>
          </w:p>
          <w:p w:rsidR="00436584" w:rsidRPr="00A10C96" w:rsidRDefault="00436584" w:rsidP="00761332">
            <w:pPr>
              <w:rPr>
                <w:sz w:val="19"/>
                <w:szCs w:val="19"/>
              </w:rPr>
            </w:pPr>
          </w:p>
          <w:p w:rsidR="00436584" w:rsidRPr="00A10C96" w:rsidRDefault="00436584" w:rsidP="00761332">
            <w:pPr>
              <w:rPr>
                <w:sz w:val="19"/>
                <w:szCs w:val="19"/>
              </w:rPr>
            </w:pPr>
          </w:p>
        </w:tc>
        <w:tc>
          <w:tcPr>
            <w:tcW w:w="7738" w:type="dxa"/>
          </w:tcPr>
          <w:p w:rsidR="005D7ABA" w:rsidRPr="00A10C96" w:rsidRDefault="00436584" w:rsidP="00761332">
            <w:pPr>
              <w:rPr>
                <w:sz w:val="19"/>
                <w:szCs w:val="19"/>
              </w:rPr>
            </w:pPr>
            <w:r w:rsidRPr="00A10C96">
              <w:rPr>
                <w:sz w:val="19"/>
                <w:szCs w:val="19"/>
              </w:rPr>
              <w:t>Children will consider ways they can use the Internet positivel</w:t>
            </w:r>
            <w:r w:rsidR="004143D7" w:rsidRPr="00A10C96">
              <w:rPr>
                <w:sz w:val="19"/>
                <w:szCs w:val="19"/>
              </w:rPr>
              <w:t>y and how they can look af</w:t>
            </w:r>
            <w:r w:rsidRPr="00A10C96">
              <w:rPr>
                <w:sz w:val="19"/>
                <w:szCs w:val="19"/>
              </w:rPr>
              <w:t xml:space="preserve">ter their wellbeing while online.  Children will learn about the potential risks of being online and when using digital technologies as well as strategies to stay safe and to get help.  They will also learn about online relationships and what a respectful and healthy online relationship looks like, as well as signs of an inappropriate online relationship and ways to get help.  The benefits and risk of social media will also be explored, as well as how social media can be used responsibly. Children will also learn how to recognise what online bullying looks like and how to help make it stop. Finally, the concept of ‘fake news’ will be explored with children learning how to be able to tell if something online is reliable or not and what they can do to stop the spreading of unreliable information. </w:t>
            </w:r>
          </w:p>
        </w:tc>
      </w:tr>
      <w:tr w:rsidR="005D7ABA" w:rsidTr="00B42973">
        <w:tc>
          <w:tcPr>
            <w:tcW w:w="1271" w:type="dxa"/>
          </w:tcPr>
          <w:p w:rsidR="005D7ABA" w:rsidRPr="00A10C96" w:rsidRDefault="005D7ABA" w:rsidP="00761332">
            <w:pPr>
              <w:rPr>
                <w:sz w:val="19"/>
                <w:szCs w:val="19"/>
              </w:rPr>
            </w:pPr>
            <w:r w:rsidRPr="00A10C96">
              <w:rPr>
                <w:sz w:val="19"/>
                <w:szCs w:val="19"/>
              </w:rPr>
              <w:t>Spring 1</w:t>
            </w:r>
          </w:p>
        </w:tc>
        <w:tc>
          <w:tcPr>
            <w:tcW w:w="1418" w:type="dxa"/>
          </w:tcPr>
          <w:p w:rsidR="005D7ABA" w:rsidRPr="00A10C96" w:rsidRDefault="00343173" w:rsidP="00761332">
            <w:pPr>
              <w:jc w:val="center"/>
              <w:rPr>
                <w:sz w:val="19"/>
                <w:szCs w:val="19"/>
              </w:rPr>
            </w:pPr>
            <w:r w:rsidRPr="00A10C96">
              <w:rPr>
                <w:sz w:val="19"/>
                <w:szCs w:val="19"/>
              </w:rPr>
              <w:t>Health and Wellbeing</w:t>
            </w:r>
          </w:p>
          <w:p w:rsidR="005D7ABA" w:rsidRPr="00A10C96" w:rsidRDefault="005D7ABA" w:rsidP="00761332">
            <w:pPr>
              <w:rPr>
                <w:sz w:val="19"/>
                <w:szCs w:val="19"/>
              </w:rPr>
            </w:pPr>
          </w:p>
          <w:p w:rsidR="005D7ABA" w:rsidRPr="00A10C96" w:rsidRDefault="005D7ABA" w:rsidP="00761332">
            <w:pPr>
              <w:rPr>
                <w:sz w:val="19"/>
                <w:szCs w:val="19"/>
              </w:rPr>
            </w:pPr>
          </w:p>
        </w:tc>
        <w:tc>
          <w:tcPr>
            <w:tcW w:w="1701" w:type="dxa"/>
          </w:tcPr>
          <w:p w:rsidR="005D7ABA" w:rsidRPr="00A10C96" w:rsidRDefault="00343173" w:rsidP="00761332">
            <w:pPr>
              <w:jc w:val="center"/>
              <w:rPr>
                <w:sz w:val="19"/>
                <w:szCs w:val="19"/>
              </w:rPr>
            </w:pPr>
            <w:r w:rsidRPr="00A10C96">
              <w:rPr>
                <w:sz w:val="19"/>
                <w:szCs w:val="19"/>
              </w:rPr>
              <w:t>Safety First</w:t>
            </w:r>
          </w:p>
        </w:tc>
        <w:tc>
          <w:tcPr>
            <w:tcW w:w="3260" w:type="dxa"/>
          </w:tcPr>
          <w:p w:rsidR="00A10C96" w:rsidRPr="00A10C96" w:rsidRDefault="00A10C96" w:rsidP="00A10C96">
            <w:pPr>
              <w:rPr>
                <w:sz w:val="19"/>
                <w:szCs w:val="19"/>
              </w:rPr>
            </w:pPr>
            <w:r w:rsidRPr="00A10C96">
              <w:rPr>
                <w:sz w:val="19"/>
                <w:szCs w:val="19"/>
              </w:rPr>
              <w:t>1.You Are Responsible</w:t>
            </w:r>
          </w:p>
          <w:p w:rsidR="00A10C96" w:rsidRPr="00A10C96" w:rsidRDefault="00A10C96" w:rsidP="00A10C96">
            <w:pPr>
              <w:rPr>
                <w:sz w:val="19"/>
                <w:szCs w:val="19"/>
              </w:rPr>
            </w:pPr>
            <w:proofErr w:type="gramStart"/>
            <w:r w:rsidRPr="00A10C96">
              <w:rPr>
                <w:sz w:val="19"/>
                <w:szCs w:val="19"/>
              </w:rPr>
              <w:t>2.What</w:t>
            </w:r>
            <w:proofErr w:type="gramEnd"/>
            <w:r w:rsidRPr="00A10C96">
              <w:rPr>
                <w:sz w:val="19"/>
                <w:szCs w:val="19"/>
              </w:rPr>
              <w:t xml:space="preserve"> Are The Risks?</w:t>
            </w:r>
          </w:p>
          <w:p w:rsidR="00A10C96" w:rsidRPr="00A10C96" w:rsidRDefault="00A10C96" w:rsidP="00A10C96">
            <w:pPr>
              <w:rPr>
                <w:sz w:val="19"/>
                <w:szCs w:val="19"/>
              </w:rPr>
            </w:pPr>
            <w:r w:rsidRPr="00A10C96">
              <w:rPr>
                <w:sz w:val="19"/>
                <w:szCs w:val="19"/>
              </w:rPr>
              <w:t>3.Making Your Mind Up</w:t>
            </w:r>
          </w:p>
          <w:p w:rsidR="00A10C96" w:rsidRPr="00A10C96" w:rsidRDefault="00A10C96" w:rsidP="00A10C96">
            <w:pPr>
              <w:rPr>
                <w:sz w:val="19"/>
                <w:szCs w:val="19"/>
              </w:rPr>
            </w:pPr>
            <w:r w:rsidRPr="00A10C96">
              <w:rPr>
                <w:sz w:val="19"/>
                <w:szCs w:val="19"/>
              </w:rPr>
              <w:t>4.In An Emergency</w:t>
            </w:r>
          </w:p>
          <w:p w:rsidR="00A10C96" w:rsidRPr="00A10C96" w:rsidRDefault="00A10C96" w:rsidP="00A10C96">
            <w:pPr>
              <w:rPr>
                <w:sz w:val="19"/>
                <w:szCs w:val="19"/>
              </w:rPr>
            </w:pPr>
            <w:r w:rsidRPr="00A10C96">
              <w:rPr>
                <w:sz w:val="19"/>
                <w:szCs w:val="19"/>
              </w:rPr>
              <w:t>5.Keep IT Safe</w:t>
            </w:r>
          </w:p>
          <w:p w:rsidR="005D7ABA" w:rsidRPr="00A10C96" w:rsidRDefault="00A10C96" w:rsidP="00A10C96">
            <w:pPr>
              <w:rPr>
                <w:sz w:val="19"/>
                <w:szCs w:val="19"/>
              </w:rPr>
            </w:pPr>
            <w:r w:rsidRPr="00A10C96">
              <w:rPr>
                <w:sz w:val="19"/>
                <w:szCs w:val="19"/>
              </w:rPr>
              <w:t>6.Click Safe, Click Happy</w:t>
            </w:r>
          </w:p>
        </w:tc>
        <w:tc>
          <w:tcPr>
            <w:tcW w:w="7738" w:type="dxa"/>
          </w:tcPr>
          <w:p w:rsidR="005D7ABA" w:rsidRPr="00A10C96" w:rsidRDefault="00436584" w:rsidP="00436584">
            <w:pPr>
              <w:rPr>
                <w:sz w:val="19"/>
                <w:szCs w:val="19"/>
              </w:rPr>
            </w:pPr>
            <w:r w:rsidRPr="00A10C96">
              <w:rPr>
                <w:sz w:val="19"/>
                <w:szCs w:val="19"/>
              </w:rPr>
              <w:t>Children will consider what it means to take responsibility for their own safety, including the decisions they make and how they can stand up to peer pressure in a range of situations.  They will assess the risk associated with different situations and learn about what to do if they feel in danger.  They will also learn about how to identify an emergency, what to do in this situation and how to get help when needed. Children will look at e-safety in detail, including social media, considering what should never be shared and how to report any concerns with incidents online.</w:t>
            </w:r>
          </w:p>
        </w:tc>
      </w:tr>
      <w:tr w:rsidR="005D7ABA" w:rsidTr="00B42973">
        <w:tc>
          <w:tcPr>
            <w:tcW w:w="1271" w:type="dxa"/>
          </w:tcPr>
          <w:p w:rsidR="005D7ABA" w:rsidRPr="00A10C96" w:rsidRDefault="005D7ABA" w:rsidP="00761332">
            <w:pPr>
              <w:rPr>
                <w:sz w:val="19"/>
                <w:szCs w:val="19"/>
              </w:rPr>
            </w:pPr>
            <w:r w:rsidRPr="00A10C96">
              <w:rPr>
                <w:sz w:val="19"/>
                <w:szCs w:val="19"/>
              </w:rPr>
              <w:t>Spring 2</w:t>
            </w:r>
          </w:p>
        </w:tc>
        <w:tc>
          <w:tcPr>
            <w:tcW w:w="1418" w:type="dxa"/>
          </w:tcPr>
          <w:p w:rsidR="005D7ABA" w:rsidRPr="00A10C96" w:rsidRDefault="005D7ABA" w:rsidP="00761332">
            <w:pPr>
              <w:jc w:val="center"/>
              <w:rPr>
                <w:sz w:val="19"/>
                <w:szCs w:val="19"/>
              </w:rPr>
            </w:pPr>
            <w:r w:rsidRPr="00A10C96">
              <w:rPr>
                <w:sz w:val="19"/>
                <w:szCs w:val="19"/>
              </w:rPr>
              <w:t>Health and Wellbeing</w:t>
            </w:r>
          </w:p>
          <w:p w:rsidR="005D7ABA" w:rsidRPr="00A10C96" w:rsidRDefault="005D7ABA" w:rsidP="00761332">
            <w:pPr>
              <w:rPr>
                <w:sz w:val="19"/>
                <w:szCs w:val="19"/>
              </w:rPr>
            </w:pPr>
          </w:p>
          <w:p w:rsidR="005D7ABA" w:rsidRPr="00A10C96" w:rsidRDefault="005D7ABA" w:rsidP="00761332">
            <w:pPr>
              <w:rPr>
                <w:sz w:val="19"/>
                <w:szCs w:val="19"/>
              </w:rPr>
            </w:pPr>
          </w:p>
        </w:tc>
        <w:tc>
          <w:tcPr>
            <w:tcW w:w="1701" w:type="dxa"/>
          </w:tcPr>
          <w:p w:rsidR="005D7ABA" w:rsidRPr="00A10C96" w:rsidRDefault="00343173" w:rsidP="00761332">
            <w:pPr>
              <w:jc w:val="center"/>
              <w:rPr>
                <w:sz w:val="19"/>
                <w:szCs w:val="19"/>
              </w:rPr>
            </w:pPr>
            <w:r w:rsidRPr="00A10C96">
              <w:rPr>
                <w:sz w:val="19"/>
                <w:szCs w:val="19"/>
              </w:rPr>
              <w:t>Growing Up</w:t>
            </w:r>
          </w:p>
        </w:tc>
        <w:tc>
          <w:tcPr>
            <w:tcW w:w="3260" w:type="dxa"/>
          </w:tcPr>
          <w:p w:rsidR="00A10C96" w:rsidRPr="00A10C96" w:rsidRDefault="00A10C96" w:rsidP="00A10C96">
            <w:pPr>
              <w:pStyle w:val="NoSpacing"/>
              <w:rPr>
                <w:sz w:val="19"/>
                <w:szCs w:val="19"/>
              </w:rPr>
            </w:pPr>
            <w:r w:rsidRPr="00A10C96">
              <w:rPr>
                <w:sz w:val="19"/>
                <w:szCs w:val="19"/>
              </w:rPr>
              <w:t>1.Changing Bodies</w:t>
            </w:r>
          </w:p>
          <w:p w:rsidR="00A10C96" w:rsidRPr="00A10C96" w:rsidRDefault="00A10C96" w:rsidP="00A10C96">
            <w:pPr>
              <w:pStyle w:val="NoSpacing"/>
              <w:rPr>
                <w:sz w:val="19"/>
                <w:szCs w:val="19"/>
              </w:rPr>
            </w:pPr>
            <w:r w:rsidRPr="00A10C96">
              <w:rPr>
                <w:sz w:val="19"/>
                <w:szCs w:val="19"/>
              </w:rPr>
              <w:t>2.Changing Emotions</w:t>
            </w:r>
          </w:p>
          <w:p w:rsidR="00A10C96" w:rsidRPr="00A10C96" w:rsidRDefault="00A10C96" w:rsidP="00A10C96">
            <w:pPr>
              <w:pStyle w:val="NoSpacing"/>
              <w:rPr>
                <w:sz w:val="19"/>
                <w:szCs w:val="19"/>
              </w:rPr>
            </w:pPr>
            <w:r w:rsidRPr="00A10C96">
              <w:rPr>
                <w:sz w:val="19"/>
                <w:szCs w:val="19"/>
              </w:rPr>
              <w:t>3.Just The Way You Are</w:t>
            </w:r>
          </w:p>
          <w:p w:rsidR="00A10C96" w:rsidRPr="00A10C96" w:rsidRDefault="00A10C96" w:rsidP="00A10C96">
            <w:pPr>
              <w:pStyle w:val="NoSpacing"/>
              <w:rPr>
                <w:sz w:val="19"/>
                <w:szCs w:val="19"/>
              </w:rPr>
            </w:pPr>
            <w:r w:rsidRPr="00A10C96">
              <w:rPr>
                <w:sz w:val="19"/>
                <w:szCs w:val="19"/>
              </w:rPr>
              <w:t>4.Relationships</w:t>
            </w:r>
          </w:p>
          <w:p w:rsidR="00A10C96" w:rsidRPr="00A10C96" w:rsidRDefault="00A10C96" w:rsidP="00A10C96">
            <w:pPr>
              <w:pStyle w:val="NoSpacing"/>
              <w:rPr>
                <w:sz w:val="19"/>
                <w:szCs w:val="19"/>
              </w:rPr>
            </w:pPr>
            <w:r w:rsidRPr="00A10C96">
              <w:rPr>
                <w:sz w:val="19"/>
                <w:szCs w:val="19"/>
              </w:rPr>
              <w:t>5.Let’s Talk about Sex</w:t>
            </w:r>
          </w:p>
          <w:p w:rsidR="00A10C96" w:rsidRPr="00A10C96" w:rsidRDefault="00A10C96" w:rsidP="00A10C96">
            <w:pPr>
              <w:pStyle w:val="NoSpacing"/>
              <w:rPr>
                <w:sz w:val="19"/>
                <w:szCs w:val="19"/>
              </w:rPr>
            </w:pPr>
            <w:r w:rsidRPr="00A10C96">
              <w:rPr>
                <w:sz w:val="19"/>
                <w:szCs w:val="19"/>
              </w:rPr>
              <w:t>6.</w:t>
            </w:r>
            <w:r w:rsidRPr="00A10C96">
              <w:rPr>
                <w:sz w:val="19"/>
                <w:szCs w:val="19"/>
              </w:rPr>
              <w:t>Human Reproduction</w:t>
            </w:r>
          </w:p>
          <w:p w:rsidR="005D7ABA" w:rsidRPr="00A10C96" w:rsidRDefault="00A10C96" w:rsidP="00A10C96">
            <w:pPr>
              <w:pStyle w:val="NoSpacing"/>
              <w:rPr>
                <w:sz w:val="19"/>
                <w:szCs w:val="19"/>
              </w:rPr>
            </w:pPr>
            <w:r w:rsidRPr="00A10C96">
              <w:rPr>
                <w:sz w:val="19"/>
                <w:szCs w:val="19"/>
              </w:rPr>
              <w:t>7.All About Periods (Girls)</w:t>
            </w:r>
          </w:p>
        </w:tc>
        <w:tc>
          <w:tcPr>
            <w:tcW w:w="7738" w:type="dxa"/>
          </w:tcPr>
          <w:p w:rsidR="005D7ABA" w:rsidRPr="00A10C96" w:rsidRDefault="002B77E5" w:rsidP="00761332">
            <w:pPr>
              <w:rPr>
                <w:sz w:val="19"/>
                <w:szCs w:val="19"/>
              </w:rPr>
            </w:pPr>
            <w:r w:rsidRPr="00A10C96">
              <w:rPr>
                <w:sz w:val="19"/>
                <w:szCs w:val="19"/>
              </w:rPr>
              <w:t>This topic builds on children’s knowledge of how we grow and change, both physically and emotionally, and the types of relationships that people have. Children will learn about sexual relationships. They will also learn about positive body images and stereotypes.</w:t>
            </w:r>
            <w:r w:rsidR="00A10C96" w:rsidRPr="00A10C96">
              <w:rPr>
                <w:sz w:val="19"/>
                <w:szCs w:val="19"/>
              </w:rPr>
              <w:t xml:space="preserve"> Girls will also have a lesson on menstruation.</w:t>
            </w:r>
          </w:p>
          <w:p w:rsidR="002B77E5" w:rsidRPr="00A10C96" w:rsidRDefault="002B77E5" w:rsidP="00761332">
            <w:pPr>
              <w:rPr>
                <w:sz w:val="19"/>
                <w:szCs w:val="19"/>
              </w:rPr>
            </w:pPr>
            <w:r w:rsidRPr="00A10C96">
              <w:rPr>
                <w:sz w:val="19"/>
                <w:szCs w:val="19"/>
                <w:highlight w:val="yellow"/>
              </w:rPr>
              <w:t>Parents have the right to withdraw their child from Lesso</w:t>
            </w:r>
            <w:r w:rsidRPr="00A10C96">
              <w:rPr>
                <w:sz w:val="19"/>
                <w:szCs w:val="19"/>
                <w:highlight w:val="yellow"/>
              </w:rPr>
              <w:t>n 5 (Let’s talk about Sex</w:t>
            </w:r>
            <w:r w:rsidRPr="00A10C96">
              <w:rPr>
                <w:sz w:val="19"/>
                <w:szCs w:val="19"/>
                <w:highlight w:val="yellow"/>
              </w:rPr>
              <w:t>) and Les</w:t>
            </w:r>
            <w:r w:rsidRPr="00A10C96">
              <w:rPr>
                <w:sz w:val="19"/>
                <w:szCs w:val="19"/>
                <w:highlight w:val="yellow"/>
              </w:rPr>
              <w:t>son 6 (Human Reproduction</w:t>
            </w:r>
            <w:r w:rsidRPr="00A10C96">
              <w:rPr>
                <w:sz w:val="19"/>
                <w:szCs w:val="19"/>
                <w:highlight w:val="yellow"/>
              </w:rPr>
              <w:t>)</w:t>
            </w:r>
          </w:p>
        </w:tc>
      </w:tr>
      <w:tr w:rsidR="005D7ABA" w:rsidTr="00B42973">
        <w:tc>
          <w:tcPr>
            <w:tcW w:w="1271" w:type="dxa"/>
          </w:tcPr>
          <w:p w:rsidR="005D7ABA" w:rsidRPr="00A10C96" w:rsidRDefault="005D7ABA" w:rsidP="00761332">
            <w:pPr>
              <w:rPr>
                <w:sz w:val="19"/>
                <w:szCs w:val="19"/>
              </w:rPr>
            </w:pPr>
            <w:r w:rsidRPr="00A10C96">
              <w:rPr>
                <w:sz w:val="19"/>
                <w:szCs w:val="19"/>
              </w:rPr>
              <w:t>Summer 1</w:t>
            </w:r>
          </w:p>
        </w:tc>
        <w:tc>
          <w:tcPr>
            <w:tcW w:w="1418" w:type="dxa"/>
          </w:tcPr>
          <w:p w:rsidR="005D7ABA" w:rsidRPr="00A10C96" w:rsidRDefault="005D7ABA" w:rsidP="00761332">
            <w:pPr>
              <w:rPr>
                <w:sz w:val="19"/>
                <w:szCs w:val="19"/>
              </w:rPr>
            </w:pPr>
            <w:r w:rsidRPr="00A10C96">
              <w:rPr>
                <w:sz w:val="19"/>
                <w:szCs w:val="19"/>
              </w:rPr>
              <w:t>Living in The Wider World</w:t>
            </w:r>
          </w:p>
          <w:p w:rsidR="005D7ABA" w:rsidRPr="00A10C96" w:rsidRDefault="005D7ABA" w:rsidP="00761332">
            <w:pPr>
              <w:rPr>
                <w:sz w:val="19"/>
                <w:szCs w:val="19"/>
              </w:rPr>
            </w:pPr>
          </w:p>
          <w:p w:rsidR="005D7ABA" w:rsidRPr="00A10C96" w:rsidRDefault="005D7ABA" w:rsidP="00761332">
            <w:pPr>
              <w:rPr>
                <w:sz w:val="19"/>
                <w:szCs w:val="19"/>
              </w:rPr>
            </w:pPr>
          </w:p>
        </w:tc>
        <w:tc>
          <w:tcPr>
            <w:tcW w:w="1701" w:type="dxa"/>
          </w:tcPr>
          <w:p w:rsidR="005D7ABA" w:rsidRPr="00A10C96" w:rsidRDefault="00343173" w:rsidP="00761332">
            <w:pPr>
              <w:jc w:val="center"/>
              <w:rPr>
                <w:sz w:val="19"/>
                <w:szCs w:val="19"/>
              </w:rPr>
            </w:pPr>
            <w:r w:rsidRPr="00A10C96">
              <w:rPr>
                <w:sz w:val="19"/>
                <w:szCs w:val="19"/>
              </w:rPr>
              <w:t>One World</w:t>
            </w:r>
          </w:p>
        </w:tc>
        <w:tc>
          <w:tcPr>
            <w:tcW w:w="3260" w:type="dxa"/>
          </w:tcPr>
          <w:p w:rsidR="00A10C96" w:rsidRPr="00A10C96" w:rsidRDefault="00A10C96" w:rsidP="00A10C96">
            <w:pPr>
              <w:rPr>
                <w:sz w:val="19"/>
                <w:szCs w:val="19"/>
              </w:rPr>
            </w:pPr>
            <w:r w:rsidRPr="00A10C96">
              <w:rPr>
                <w:sz w:val="19"/>
                <w:szCs w:val="19"/>
              </w:rPr>
              <w:t>1.Global Citizens</w:t>
            </w:r>
          </w:p>
          <w:p w:rsidR="00A10C96" w:rsidRPr="00A10C96" w:rsidRDefault="00A10C96" w:rsidP="00A10C96">
            <w:pPr>
              <w:rPr>
                <w:sz w:val="19"/>
                <w:szCs w:val="19"/>
              </w:rPr>
            </w:pPr>
            <w:r w:rsidRPr="00A10C96">
              <w:rPr>
                <w:sz w:val="19"/>
                <w:szCs w:val="19"/>
              </w:rPr>
              <w:t>2.Global Warning</w:t>
            </w:r>
          </w:p>
          <w:p w:rsidR="00A10C96" w:rsidRPr="00A10C96" w:rsidRDefault="00A10C96" w:rsidP="00A10C96">
            <w:pPr>
              <w:rPr>
                <w:sz w:val="19"/>
                <w:szCs w:val="19"/>
              </w:rPr>
            </w:pPr>
            <w:r w:rsidRPr="00A10C96">
              <w:rPr>
                <w:sz w:val="19"/>
                <w:szCs w:val="19"/>
              </w:rPr>
              <w:t>3.Energy</w:t>
            </w:r>
          </w:p>
          <w:p w:rsidR="00A10C96" w:rsidRPr="00A10C96" w:rsidRDefault="00A10C96" w:rsidP="00A10C96">
            <w:pPr>
              <w:rPr>
                <w:sz w:val="19"/>
                <w:szCs w:val="19"/>
              </w:rPr>
            </w:pPr>
            <w:r w:rsidRPr="00A10C96">
              <w:rPr>
                <w:sz w:val="19"/>
                <w:szCs w:val="19"/>
              </w:rPr>
              <w:t>4.Water</w:t>
            </w:r>
          </w:p>
          <w:p w:rsidR="00A10C96" w:rsidRPr="00A10C96" w:rsidRDefault="00A10C96" w:rsidP="00A10C96">
            <w:pPr>
              <w:rPr>
                <w:sz w:val="19"/>
                <w:szCs w:val="19"/>
              </w:rPr>
            </w:pPr>
            <w:r w:rsidRPr="00A10C96">
              <w:rPr>
                <w:sz w:val="19"/>
                <w:szCs w:val="19"/>
              </w:rPr>
              <w:t>5.Biodiversity</w:t>
            </w:r>
          </w:p>
          <w:p w:rsidR="005D7ABA" w:rsidRPr="00A10C96" w:rsidRDefault="00A10C96" w:rsidP="00A10C96">
            <w:pPr>
              <w:rPr>
                <w:sz w:val="19"/>
                <w:szCs w:val="19"/>
              </w:rPr>
            </w:pPr>
            <w:r w:rsidRPr="00A10C96">
              <w:rPr>
                <w:sz w:val="19"/>
                <w:szCs w:val="19"/>
              </w:rPr>
              <w:t>6.In Our Hands</w:t>
            </w:r>
          </w:p>
        </w:tc>
        <w:tc>
          <w:tcPr>
            <w:tcW w:w="7738" w:type="dxa"/>
          </w:tcPr>
          <w:p w:rsidR="005D7ABA" w:rsidRPr="00A10C96" w:rsidRDefault="002B77E5" w:rsidP="00761332">
            <w:pPr>
              <w:rPr>
                <w:sz w:val="19"/>
                <w:szCs w:val="19"/>
              </w:rPr>
            </w:pPr>
            <w:r w:rsidRPr="00A10C96">
              <w:rPr>
                <w:sz w:val="19"/>
                <w:szCs w:val="19"/>
              </w:rPr>
              <w:t>This unit is based on the concept that we all have a responsibility to live as global citizens. It is inspired by the idea that we all have a responsibility to help the environment and all living things throughout the world through the choices we make. It aims to enable the children to explore the ideas of sustainability, the use of the earth’s natural resources and the harmful effects of global warming.  Children learn about the steps they can take to reduce these harmful effects.  They will also learn about biodiversity and its importance and explore what they would like to do to make the world a better place.</w:t>
            </w:r>
          </w:p>
        </w:tc>
      </w:tr>
      <w:tr w:rsidR="005D7ABA" w:rsidTr="00B42973">
        <w:tc>
          <w:tcPr>
            <w:tcW w:w="1271" w:type="dxa"/>
          </w:tcPr>
          <w:p w:rsidR="005D7ABA" w:rsidRPr="005D7ABA" w:rsidRDefault="005D7ABA" w:rsidP="00761332">
            <w:pPr>
              <w:rPr>
                <w:sz w:val="20"/>
                <w:szCs w:val="20"/>
              </w:rPr>
            </w:pPr>
            <w:r w:rsidRPr="005D7ABA">
              <w:rPr>
                <w:sz w:val="20"/>
                <w:szCs w:val="20"/>
              </w:rPr>
              <w:t>Summer 2</w:t>
            </w:r>
          </w:p>
        </w:tc>
        <w:tc>
          <w:tcPr>
            <w:tcW w:w="1418" w:type="dxa"/>
          </w:tcPr>
          <w:p w:rsidR="005D7ABA" w:rsidRPr="005D7ABA" w:rsidRDefault="00343173" w:rsidP="00761332">
            <w:pPr>
              <w:rPr>
                <w:sz w:val="20"/>
                <w:szCs w:val="20"/>
              </w:rPr>
            </w:pPr>
            <w:r>
              <w:rPr>
                <w:sz w:val="20"/>
                <w:szCs w:val="20"/>
              </w:rPr>
              <w:t>Health and Wellbeing</w:t>
            </w:r>
          </w:p>
          <w:p w:rsidR="005D7ABA" w:rsidRPr="005D7ABA" w:rsidRDefault="005D7ABA" w:rsidP="00761332">
            <w:pPr>
              <w:rPr>
                <w:sz w:val="20"/>
                <w:szCs w:val="20"/>
              </w:rPr>
            </w:pPr>
          </w:p>
        </w:tc>
        <w:tc>
          <w:tcPr>
            <w:tcW w:w="1701" w:type="dxa"/>
          </w:tcPr>
          <w:p w:rsidR="005D7ABA" w:rsidRPr="005D7ABA" w:rsidRDefault="00343173" w:rsidP="00761332">
            <w:pPr>
              <w:jc w:val="center"/>
              <w:rPr>
                <w:sz w:val="20"/>
                <w:szCs w:val="20"/>
              </w:rPr>
            </w:pPr>
            <w:r>
              <w:rPr>
                <w:sz w:val="20"/>
                <w:szCs w:val="20"/>
              </w:rPr>
              <w:t>Think positive</w:t>
            </w:r>
          </w:p>
        </w:tc>
        <w:tc>
          <w:tcPr>
            <w:tcW w:w="3260" w:type="dxa"/>
          </w:tcPr>
          <w:p w:rsidR="00A10C96" w:rsidRPr="00A10C96" w:rsidRDefault="00A10C96" w:rsidP="00A10C96">
            <w:pPr>
              <w:rPr>
                <w:sz w:val="15"/>
                <w:szCs w:val="15"/>
              </w:rPr>
            </w:pPr>
            <w:r w:rsidRPr="00A10C96">
              <w:rPr>
                <w:sz w:val="15"/>
                <w:szCs w:val="15"/>
              </w:rPr>
              <w:t>1.The Cognitive Triangle</w:t>
            </w:r>
          </w:p>
          <w:p w:rsidR="00A10C96" w:rsidRPr="00A10C96" w:rsidRDefault="00A10C96" w:rsidP="00A10C96">
            <w:pPr>
              <w:rPr>
                <w:sz w:val="15"/>
                <w:szCs w:val="15"/>
              </w:rPr>
            </w:pPr>
            <w:r w:rsidRPr="00A10C96">
              <w:rPr>
                <w:sz w:val="15"/>
                <w:szCs w:val="15"/>
              </w:rPr>
              <w:t>2.Thoughts Are Not Facts</w:t>
            </w:r>
          </w:p>
          <w:p w:rsidR="00A10C96" w:rsidRPr="00A10C96" w:rsidRDefault="00A10C96" w:rsidP="00A10C96">
            <w:pPr>
              <w:tabs>
                <w:tab w:val="center" w:pos="1026"/>
              </w:tabs>
              <w:rPr>
                <w:sz w:val="15"/>
                <w:szCs w:val="15"/>
              </w:rPr>
            </w:pPr>
            <w:r w:rsidRPr="00A10C96">
              <w:rPr>
                <w:sz w:val="15"/>
                <w:szCs w:val="15"/>
              </w:rPr>
              <w:t>3.Face Your Feelings</w:t>
            </w:r>
          </w:p>
          <w:p w:rsidR="00A10C96" w:rsidRPr="00A10C96" w:rsidRDefault="00A10C96" w:rsidP="00A10C96">
            <w:pPr>
              <w:rPr>
                <w:sz w:val="15"/>
                <w:szCs w:val="15"/>
              </w:rPr>
            </w:pPr>
            <w:r w:rsidRPr="00A10C96">
              <w:rPr>
                <w:sz w:val="15"/>
                <w:szCs w:val="15"/>
              </w:rPr>
              <w:t>4.Choices And Consequences</w:t>
            </w:r>
          </w:p>
          <w:p w:rsidR="00A10C96" w:rsidRPr="00A10C96" w:rsidRDefault="00A10C96" w:rsidP="00A10C96">
            <w:pPr>
              <w:rPr>
                <w:sz w:val="15"/>
                <w:szCs w:val="15"/>
              </w:rPr>
            </w:pPr>
            <w:r w:rsidRPr="00A10C96">
              <w:rPr>
                <w:sz w:val="15"/>
                <w:szCs w:val="15"/>
              </w:rPr>
              <w:t>5.Being Present</w:t>
            </w:r>
          </w:p>
          <w:p w:rsidR="005D7ABA" w:rsidRPr="005D7ABA" w:rsidRDefault="00A10C96" w:rsidP="00A10C96">
            <w:pPr>
              <w:rPr>
                <w:sz w:val="20"/>
                <w:szCs w:val="20"/>
              </w:rPr>
            </w:pPr>
            <w:proofErr w:type="gramStart"/>
            <w:r w:rsidRPr="00A10C96">
              <w:rPr>
                <w:sz w:val="15"/>
                <w:szCs w:val="15"/>
              </w:rPr>
              <w:t>6.Yes</w:t>
            </w:r>
            <w:proofErr w:type="gramEnd"/>
            <w:r w:rsidRPr="00A10C96">
              <w:rPr>
                <w:sz w:val="15"/>
                <w:szCs w:val="15"/>
              </w:rPr>
              <w:t>, I Can!</w:t>
            </w:r>
          </w:p>
        </w:tc>
        <w:tc>
          <w:tcPr>
            <w:tcW w:w="7738" w:type="dxa"/>
          </w:tcPr>
          <w:p w:rsidR="005D7ABA" w:rsidRPr="005D7ABA" w:rsidRDefault="002B77E5" w:rsidP="00761332">
            <w:pPr>
              <w:rPr>
                <w:sz w:val="20"/>
                <w:szCs w:val="20"/>
              </w:rPr>
            </w:pPr>
            <w:r>
              <w:rPr>
                <w:sz w:val="20"/>
                <w:szCs w:val="20"/>
              </w:rPr>
              <w:t xml:space="preserve">This unit is designed to help children further develop their understanding about thoughts and emotions, both positive and negative. The lessons centre </w:t>
            </w:r>
            <w:proofErr w:type="gramStart"/>
            <w:r>
              <w:rPr>
                <w:sz w:val="20"/>
                <w:szCs w:val="20"/>
              </w:rPr>
              <w:t>around</w:t>
            </w:r>
            <w:proofErr w:type="gramEnd"/>
            <w:r>
              <w:rPr>
                <w:sz w:val="20"/>
                <w:szCs w:val="20"/>
              </w:rPr>
              <w:t xml:space="preserve"> themes such as the links between our thoughts, feelings and emotions, making good choices and mindfulness and applying a growth </w:t>
            </w:r>
            <w:proofErr w:type="spellStart"/>
            <w:r>
              <w:rPr>
                <w:sz w:val="20"/>
                <w:szCs w:val="20"/>
              </w:rPr>
              <w:t>mindset</w:t>
            </w:r>
            <w:proofErr w:type="spellEnd"/>
            <w:r>
              <w:rPr>
                <w:sz w:val="20"/>
                <w:szCs w:val="20"/>
              </w:rPr>
              <w:t xml:space="preserve"> approach to life.</w:t>
            </w:r>
          </w:p>
        </w:tc>
      </w:tr>
    </w:tbl>
    <w:p w:rsidR="00761332" w:rsidRDefault="00761332">
      <w:bookmarkStart w:id="0" w:name="_GoBack"/>
      <w:bookmarkEnd w:id="0"/>
    </w:p>
    <w:sectPr w:rsidR="00761332" w:rsidSect="00E9337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37C"/>
    <w:rsid w:val="000009FB"/>
    <w:rsid w:val="002016B0"/>
    <w:rsid w:val="00252444"/>
    <w:rsid w:val="00290B7E"/>
    <w:rsid w:val="002B6BB8"/>
    <w:rsid w:val="002B77E5"/>
    <w:rsid w:val="00343173"/>
    <w:rsid w:val="004143D7"/>
    <w:rsid w:val="00427E77"/>
    <w:rsid w:val="00436584"/>
    <w:rsid w:val="00487875"/>
    <w:rsid w:val="004E09D0"/>
    <w:rsid w:val="004F7A4D"/>
    <w:rsid w:val="005D7ABA"/>
    <w:rsid w:val="006D3EE4"/>
    <w:rsid w:val="00761332"/>
    <w:rsid w:val="007A0642"/>
    <w:rsid w:val="008B17D3"/>
    <w:rsid w:val="00A10C96"/>
    <w:rsid w:val="00B107BF"/>
    <w:rsid w:val="00B42973"/>
    <w:rsid w:val="00B94501"/>
    <w:rsid w:val="00C86F0D"/>
    <w:rsid w:val="00D05BA3"/>
    <w:rsid w:val="00DD1DAD"/>
    <w:rsid w:val="00E93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7ABCA-A47C-459E-B997-737B536E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3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933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7</Pages>
  <Words>4014</Words>
  <Characters>22883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Heyhouse Endowed</Company>
  <LinksUpToDate>false</LinksUpToDate>
  <CharactersWithSpaces>26844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Quigley</dc:creator>
  <cp:keywords/>
  <dc:description/>
  <cp:lastModifiedBy>Kylie Quigley</cp:lastModifiedBy>
  <cp:revision>5</cp:revision>
  <dcterms:created xsi:type="dcterms:W3CDTF">2021-04-12T13:06:00Z</dcterms:created>
  <dcterms:modified xsi:type="dcterms:W3CDTF">2021-04-12T17:35:00Z</dcterms:modified>
</cp:coreProperties>
</file>